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76C2F9">
      <w:pPr>
        <w:keepNext w:val="0"/>
        <w:keepLines w:val="0"/>
        <w:pageBreakBefore w:val="0"/>
        <w:wordWrap/>
        <w:overflowPunct/>
        <w:topLinePunct w:val="0"/>
        <w:bidi w:val="0"/>
        <w:spacing w:line="585" w:lineRule="exact"/>
        <w:jc w:val="left"/>
        <w:rPr>
          <w:rFonts w:hint="eastAsia" w:ascii="黑体" w:hAnsi="黑体" w:eastAsia="黑体" w:cs="黑体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0"/>
          <w:sz w:val="32"/>
          <w:szCs w:val="32"/>
          <w:lang w:val="en-US" w:eastAsia="zh-CN"/>
        </w:rPr>
        <w:t>附件1</w:t>
      </w:r>
    </w:p>
    <w:p w14:paraId="287608F1">
      <w:pPr>
        <w:pStyle w:val="2"/>
        <w:rPr>
          <w:rFonts w:hint="eastAsia"/>
          <w:lang w:val="en-US" w:eastAsia="zh-CN"/>
        </w:rPr>
      </w:pPr>
    </w:p>
    <w:p w14:paraId="240B679B">
      <w:pPr>
        <w:keepNext w:val="0"/>
        <w:keepLines w:val="0"/>
        <w:pageBreakBefore w:val="0"/>
        <w:wordWrap/>
        <w:overflowPunct/>
        <w:topLinePunct w:val="0"/>
        <w:bidi w:val="0"/>
        <w:spacing w:line="585" w:lineRule="exact"/>
        <w:jc w:val="center"/>
        <w:rPr>
          <w:rFonts w:hint="eastAsia" w:ascii="方正小标宋简体" w:eastAsia="方正小标宋简体"/>
          <w:spacing w:val="0"/>
          <w:sz w:val="40"/>
          <w:szCs w:val="40"/>
        </w:rPr>
      </w:pPr>
      <w:r>
        <w:rPr>
          <w:rFonts w:hint="eastAsia" w:ascii="方正小标宋简体" w:eastAsia="方正小标宋简体"/>
          <w:spacing w:val="0"/>
          <w:sz w:val="40"/>
          <w:szCs w:val="40"/>
        </w:rPr>
        <w:t>202</w:t>
      </w:r>
      <w:r>
        <w:rPr>
          <w:rFonts w:hint="eastAsia" w:ascii="方正小标宋简体" w:eastAsia="方正小标宋简体"/>
          <w:spacing w:val="0"/>
          <w:sz w:val="40"/>
          <w:szCs w:val="40"/>
          <w:lang w:val="en-US" w:eastAsia="zh-CN"/>
        </w:rPr>
        <w:t>6</w:t>
      </w:r>
      <w:r>
        <w:rPr>
          <w:rFonts w:hint="eastAsia" w:ascii="方正小标宋简体" w:eastAsia="方正小标宋简体"/>
          <w:spacing w:val="0"/>
          <w:sz w:val="40"/>
          <w:szCs w:val="40"/>
        </w:rPr>
        <w:t>年基础教育类江西省教学成果奖推荐限额表</w:t>
      </w:r>
    </w:p>
    <w:p w14:paraId="1F25078C">
      <w:pPr>
        <w:keepNext w:val="0"/>
        <w:keepLines w:val="0"/>
        <w:pageBreakBefore w:val="0"/>
        <w:wordWrap/>
        <w:overflowPunct/>
        <w:topLinePunct w:val="0"/>
        <w:bidi w:val="0"/>
        <w:spacing w:line="585" w:lineRule="exact"/>
        <w:jc w:val="center"/>
        <w:rPr>
          <w:rFonts w:hint="eastAsia" w:ascii="方正小标宋简体" w:eastAsia="方正小标宋简体"/>
          <w:spacing w:val="0"/>
          <w:sz w:val="40"/>
          <w:szCs w:val="40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2"/>
        <w:gridCol w:w="4829"/>
        <w:gridCol w:w="1798"/>
      </w:tblGrid>
      <w:tr w14:paraId="2AE6B2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4" w:hRule="atLeast"/>
          <w:tblHeader/>
          <w:jc w:val="center"/>
        </w:trPr>
        <w:tc>
          <w:tcPr>
            <w:tcW w:w="1332" w:type="dxa"/>
            <w:noWrap w:val="0"/>
            <w:vAlign w:val="center"/>
          </w:tcPr>
          <w:p w14:paraId="6049D2DC">
            <w:pPr>
              <w:spacing w:line="300" w:lineRule="exact"/>
              <w:jc w:val="center"/>
              <w:rPr>
                <w:rFonts w:hint="eastAsia"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序号</w:t>
            </w:r>
          </w:p>
        </w:tc>
        <w:tc>
          <w:tcPr>
            <w:tcW w:w="4829" w:type="dxa"/>
            <w:noWrap w:val="0"/>
            <w:vAlign w:val="center"/>
          </w:tcPr>
          <w:p w14:paraId="2999DB8C">
            <w:pPr>
              <w:spacing w:line="300" w:lineRule="exact"/>
              <w:jc w:val="center"/>
              <w:rPr>
                <w:rFonts w:hint="eastAsia"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地区/学校名称</w:t>
            </w:r>
          </w:p>
        </w:tc>
        <w:tc>
          <w:tcPr>
            <w:tcW w:w="1798" w:type="dxa"/>
            <w:noWrap w:val="0"/>
            <w:vAlign w:val="center"/>
          </w:tcPr>
          <w:p w14:paraId="40ABE04C">
            <w:pPr>
              <w:spacing w:line="300" w:lineRule="exact"/>
              <w:jc w:val="center"/>
              <w:rPr>
                <w:rFonts w:hint="eastAsia"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限额</w:t>
            </w:r>
          </w:p>
        </w:tc>
      </w:tr>
      <w:tr w14:paraId="2D00D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32" w:type="dxa"/>
            <w:noWrap w:val="0"/>
            <w:vAlign w:val="center"/>
          </w:tcPr>
          <w:p w14:paraId="428D0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829" w:type="dxa"/>
            <w:noWrap w:val="0"/>
            <w:vAlign w:val="center"/>
          </w:tcPr>
          <w:p w14:paraId="07428859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南昌市</w:t>
            </w:r>
          </w:p>
        </w:tc>
        <w:tc>
          <w:tcPr>
            <w:tcW w:w="1798" w:type="dxa"/>
            <w:noWrap w:val="0"/>
            <w:vAlign w:val="center"/>
          </w:tcPr>
          <w:p w14:paraId="77DD226E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30</w:t>
            </w:r>
          </w:p>
        </w:tc>
      </w:tr>
      <w:tr w14:paraId="441F2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32" w:type="dxa"/>
            <w:noWrap w:val="0"/>
            <w:vAlign w:val="center"/>
          </w:tcPr>
          <w:p w14:paraId="4A903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829" w:type="dxa"/>
            <w:noWrap w:val="0"/>
            <w:vAlign w:val="center"/>
          </w:tcPr>
          <w:p w14:paraId="4FE28C6D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九江市</w:t>
            </w:r>
          </w:p>
        </w:tc>
        <w:tc>
          <w:tcPr>
            <w:tcW w:w="1798" w:type="dxa"/>
            <w:noWrap w:val="0"/>
            <w:vAlign w:val="center"/>
          </w:tcPr>
          <w:p w14:paraId="6515C1DD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20</w:t>
            </w:r>
          </w:p>
        </w:tc>
      </w:tr>
      <w:tr w14:paraId="46D1A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32" w:type="dxa"/>
            <w:noWrap w:val="0"/>
            <w:vAlign w:val="center"/>
          </w:tcPr>
          <w:p w14:paraId="38376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829" w:type="dxa"/>
            <w:noWrap w:val="0"/>
            <w:vAlign w:val="center"/>
          </w:tcPr>
          <w:p w14:paraId="7699296E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景德镇市</w:t>
            </w:r>
          </w:p>
        </w:tc>
        <w:tc>
          <w:tcPr>
            <w:tcW w:w="1798" w:type="dxa"/>
            <w:noWrap w:val="0"/>
            <w:vAlign w:val="center"/>
          </w:tcPr>
          <w:p w14:paraId="754F33FF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10</w:t>
            </w:r>
          </w:p>
        </w:tc>
      </w:tr>
      <w:tr w14:paraId="19413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32" w:type="dxa"/>
            <w:noWrap w:val="0"/>
            <w:vAlign w:val="center"/>
          </w:tcPr>
          <w:p w14:paraId="3E3D6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829" w:type="dxa"/>
            <w:noWrap w:val="0"/>
            <w:vAlign w:val="center"/>
          </w:tcPr>
          <w:p w14:paraId="59744594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萍乡市</w:t>
            </w:r>
          </w:p>
        </w:tc>
        <w:tc>
          <w:tcPr>
            <w:tcW w:w="1798" w:type="dxa"/>
            <w:noWrap w:val="0"/>
            <w:vAlign w:val="center"/>
          </w:tcPr>
          <w:p w14:paraId="0BE456B7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10</w:t>
            </w:r>
          </w:p>
        </w:tc>
      </w:tr>
      <w:tr w14:paraId="4C457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32" w:type="dxa"/>
            <w:noWrap w:val="0"/>
            <w:vAlign w:val="center"/>
          </w:tcPr>
          <w:p w14:paraId="069F7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829" w:type="dxa"/>
            <w:noWrap w:val="0"/>
            <w:vAlign w:val="center"/>
          </w:tcPr>
          <w:p w14:paraId="41FA46B0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新余市</w:t>
            </w:r>
          </w:p>
        </w:tc>
        <w:tc>
          <w:tcPr>
            <w:tcW w:w="1798" w:type="dxa"/>
            <w:noWrap w:val="0"/>
            <w:vAlign w:val="center"/>
          </w:tcPr>
          <w:p w14:paraId="43863BAE">
            <w:pPr>
              <w:spacing w:line="300" w:lineRule="exact"/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9</w:t>
            </w:r>
          </w:p>
        </w:tc>
      </w:tr>
      <w:tr w14:paraId="23748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32" w:type="dxa"/>
            <w:noWrap w:val="0"/>
            <w:vAlign w:val="center"/>
          </w:tcPr>
          <w:p w14:paraId="7B193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829" w:type="dxa"/>
            <w:noWrap w:val="0"/>
            <w:vAlign w:val="center"/>
          </w:tcPr>
          <w:p w14:paraId="7709C3A2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鹰潭市</w:t>
            </w:r>
          </w:p>
        </w:tc>
        <w:tc>
          <w:tcPr>
            <w:tcW w:w="1798" w:type="dxa"/>
            <w:noWrap w:val="0"/>
            <w:vAlign w:val="center"/>
          </w:tcPr>
          <w:p w14:paraId="35A7A730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10</w:t>
            </w:r>
          </w:p>
        </w:tc>
      </w:tr>
      <w:tr w14:paraId="7ACD1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32" w:type="dxa"/>
            <w:noWrap w:val="0"/>
            <w:vAlign w:val="center"/>
          </w:tcPr>
          <w:p w14:paraId="2CF1F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4829" w:type="dxa"/>
            <w:noWrap w:val="0"/>
            <w:vAlign w:val="center"/>
          </w:tcPr>
          <w:p w14:paraId="3A7CAB35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赣州市</w:t>
            </w:r>
          </w:p>
        </w:tc>
        <w:tc>
          <w:tcPr>
            <w:tcW w:w="1798" w:type="dxa"/>
            <w:noWrap w:val="0"/>
            <w:vAlign w:val="center"/>
          </w:tcPr>
          <w:p w14:paraId="2B3E6635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30</w:t>
            </w:r>
          </w:p>
        </w:tc>
      </w:tr>
      <w:tr w14:paraId="11233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32" w:type="dxa"/>
            <w:noWrap w:val="0"/>
            <w:vAlign w:val="center"/>
          </w:tcPr>
          <w:p w14:paraId="24CDD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4829" w:type="dxa"/>
            <w:noWrap w:val="0"/>
            <w:vAlign w:val="center"/>
          </w:tcPr>
          <w:p w14:paraId="13E6C7C3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宜春市</w:t>
            </w:r>
          </w:p>
        </w:tc>
        <w:tc>
          <w:tcPr>
            <w:tcW w:w="1798" w:type="dxa"/>
            <w:noWrap w:val="0"/>
            <w:vAlign w:val="center"/>
          </w:tcPr>
          <w:p w14:paraId="5EA69301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20</w:t>
            </w:r>
          </w:p>
        </w:tc>
      </w:tr>
      <w:tr w14:paraId="5AAB81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32" w:type="dxa"/>
            <w:noWrap w:val="0"/>
            <w:vAlign w:val="center"/>
          </w:tcPr>
          <w:p w14:paraId="6DF39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4829" w:type="dxa"/>
            <w:noWrap w:val="0"/>
            <w:vAlign w:val="center"/>
          </w:tcPr>
          <w:p w14:paraId="5B26841D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上饶市</w:t>
            </w:r>
          </w:p>
        </w:tc>
        <w:tc>
          <w:tcPr>
            <w:tcW w:w="1798" w:type="dxa"/>
            <w:noWrap w:val="0"/>
            <w:vAlign w:val="center"/>
          </w:tcPr>
          <w:p w14:paraId="45023F7A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20</w:t>
            </w:r>
          </w:p>
        </w:tc>
      </w:tr>
      <w:tr w14:paraId="175FA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32" w:type="dxa"/>
            <w:noWrap w:val="0"/>
            <w:vAlign w:val="center"/>
          </w:tcPr>
          <w:p w14:paraId="2A105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829" w:type="dxa"/>
            <w:noWrap w:val="0"/>
            <w:vAlign w:val="center"/>
          </w:tcPr>
          <w:p w14:paraId="2B432435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吉安市</w:t>
            </w:r>
          </w:p>
        </w:tc>
        <w:tc>
          <w:tcPr>
            <w:tcW w:w="1798" w:type="dxa"/>
            <w:noWrap w:val="0"/>
            <w:vAlign w:val="center"/>
          </w:tcPr>
          <w:p w14:paraId="5361BF8F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20</w:t>
            </w:r>
          </w:p>
        </w:tc>
      </w:tr>
      <w:tr w14:paraId="10A99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32" w:type="dxa"/>
            <w:noWrap w:val="0"/>
            <w:vAlign w:val="center"/>
          </w:tcPr>
          <w:p w14:paraId="7E276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4829" w:type="dxa"/>
            <w:noWrap w:val="0"/>
            <w:vAlign w:val="center"/>
          </w:tcPr>
          <w:p w14:paraId="213B52E1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抚州市</w:t>
            </w:r>
          </w:p>
        </w:tc>
        <w:tc>
          <w:tcPr>
            <w:tcW w:w="1798" w:type="dxa"/>
            <w:noWrap w:val="0"/>
            <w:vAlign w:val="center"/>
          </w:tcPr>
          <w:p w14:paraId="3947C15C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20</w:t>
            </w:r>
          </w:p>
        </w:tc>
      </w:tr>
      <w:tr w14:paraId="733FD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32" w:type="dxa"/>
            <w:noWrap w:val="0"/>
            <w:vAlign w:val="center"/>
          </w:tcPr>
          <w:p w14:paraId="0A884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Arial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4829" w:type="dxa"/>
            <w:noWrap w:val="0"/>
            <w:vAlign w:val="center"/>
          </w:tcPr>
          <w:p w14:paraId="3AE111CA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  <w:lang w:val="e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"/>
              </w:rPr>
              <w:t>赣江新区</w:t>
            </w:r>
          </w:p>
        </w:tc>
        <w:tc>
          <w:tcPr>
            <w:tcW w:w="1798" w:type="dxa"/>
            <w:noWrap w:val="0"/>
            <w:vAlign w:val="center"/>
          </w:tcPr>
          <w:p w14:paraId="255FEDA4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1</w:t>
            </w:r>
          </w:p>
        </w:tc>
      </w:tr>
      <w:tr w14:paraId="669F6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32" w:type="dxa"/>
            <w:noWrap w:val="0"/>
            <w:vAlign w:val="center"/>
          </w:tcPr>
          <w:p w14:paraId="77423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Arial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4829" w:type="dxa"/>
            <w:noWrap w:val="0"/>
            <w:vAlign w:val="center"/>
          </w:tcPr>
          <w:p w14:paraId="3FB4D99D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江西师范大学</w:t>
            </w:r>
          </w:p>
        </w:tc>
        <w:tc>
          <w:tcPr>
            <w:tcW w:w="1798" w:type="dxa"/>
            <w:noWrap w:val="0"/>
            <w:vAlign w:val="center"/>
          </w:tcPr>
          <w:p w14:paraId="6C69BCB5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7</w:t>
            </w:r>
          </w:p>
        </w:tc>
      </w:tr>
      <w:tr w14:paraId="46500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32" w:type="dxa"/>
            <w:noWrap w:val="0"/>
            <w:vAlign w:val="center"/>
          </w:tcPr>
          <w:p w14:paraId="270EF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4829" w:type="dxa"/>
            <w:noWrap w:val="0"/>
            <w:vAlign w:val="center"/>
          </w:tcPr>
          <w:p w14:paraId="2779BC18">
            <w:pPr>
              <w:spacing w:line="300" w:lineRule="exact"/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东华理工大学</w:t>
            </w:r>
          </w:p>
        </w:tc>
        <w:tc>
          <w:tcPr>
            <w:tcW w:w="1798" w:type="dxa"/>
            <w:noWrap w:val="0"/>
            <w:vAlign w:val="center"/>
          </w:tcPr>
          <w:p w14:paraId="6F068150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2</w:t>
            </w:r>
          </w:p>
        </w:tc>
      </w:tr>
      <w:tr w14:paraId="289F1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32" w:type="dxa"/>
            <w:noWrap w:val="0"/>
            <w:vAlign w:val="center"/>
          </w:tcPr>
          <w:p w14:paraId="0510E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Arial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4829" w:type="dxa"/>
            <w:noWrap w:val="0"/>
            <w:vAlign w:val="center"/>
          </w:tcPr>
          <w:p w14:paraId="3B22A057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井冈山大学</w:t>
            </w:r>
          </w:p>
        </w:tc>
        <w:tc>
          <w:tcPr>
            <w:tcW w:w="1798" w:type="dxa"/>
            <w:noWrap w:val="0"/>
            <w:vAlign w:val="center"/>
          </w:tcPr>
          <w:p w14:paraId="1EE56B19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4</w:t>
            </w:r>
          </w:p>
        </w:tc>
      </w:tr>
      <w:tr w14:paraId="1DEE3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32" w:type="dxa"/>
            <w:noWrap w:val="0"/>
            <w:vAlign w:val="center"/>
          </w:tcPr>
          <w:p w14:paraId="30D75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Arial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4829" w:type="dxa"/>
            <w:noWrap w:val="0"/>
            <w:vAlign w:val="center"/>
          </w:tcPr>
          <w:p w14:paraId="266DD3FC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江西科技师范大学</w:t>
            </w:r>
          </w:p>
        </w:tc>
        <w:tc>
          <w:tcPr>
            <w:tcW w:w="1798" w:type="dxa"/>
            <w:noWrap w:val="0"/>
            <w:vAlign w:val="center"/>
          </w:tcPr>
          <w:p w14:paraId="06FCAEC8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4</w:t>
            </w:r>
          </w:p>
        </w:tc>
      </w:tr>
      <w:tr w14:paraId="5CD5D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32" w:type="dxa"/>
            <w:noWrap w:val="0"/>
            <w:vAlign w:val="center"/>
          </w:tcPr>
          <w:p w14:paraId="4A37D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Arial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4829" w:type="dxa"/>
            <w:noWrap w:val="0"/>
            <w:vAlign w:val="center"/>
          </w:tcPr>
          <w:p w14:paraId="786C261B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赣南师范大学</w:t>
            </w:r>
          </w:p>
        </w:tc>
        <w:tc>
          <w:tcPr>
            <w:tcW w:w="1798" w:type="dxa"/>
            <w:noWrap w:val="0"/>
            <w:vAlign w:val="center"/>
          </w:tcPr>
          <w:p w14:paraId="5A9A0A7C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5</w:t>
            </w:r>
          </w:p>
        </w:tc>
      </w:tr>
      <w:tr w14:paraId="00C07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32" w:type="dxa"/>
            <w:noWrap w:val="0"/>
            <w:vAlign w:val="center"/>
          </w:tcPr>
          <w:p w14:paraId="61909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Arial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4829" w:type="dxa"/>
            <w:noWrap w:val="0"/>
            <w:vAlign w:val="center"/>
          </w:tcPr>
          <w:p w14:paraId="3AA49AB4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宜春学院</w:t>
            </w:r>
          </w:p>
        </w:tc>
        <w:tc>
          <w:tcPr>
            <w:tcW w:w="1798" w:type="dxa"/>
            <w:noWrap w:val="0"/>
            <w:vAlign w:val="center"/>
          </w:tcPr>
          <w:p w14:paraId="338D5635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2</w:t>
            </w:r>
          </w:p>
        </w:tc>
      </w:tr>
      <w:tr w14:paraId="0242D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32" w:type="dxa"/>
            <w:noWrap w:val="0"/>
            <w:vAlign w:val="center"/>
          </w:tcPr>
          <w:p w14:paraId="45DFA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Arial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4829" w:type="dxa"/>
            <w:noWrap w:val="0"/>
            <w:vAlign w:val="center"/>
          </w:tcPr>
          <w:p w14:paraId="43636A9C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上饶师范学院</w:t>
            </w:r>
          </w:p>
        </w:tc>
        <w:tc>
          <w:tcPr>
            <w:tcW w:w="1798" w:type="dxa"/>
            <w:noWrap w:val="0"/>
            <w:vAlign w:val="center"/>
          </w:tcPr>
          <w:p w14:paraId="35DE2C2F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4</w:t>
            </w:r>
          </w:p>
        </w:tc>
      </w:tr>
      <w:tr w14:paraId="383D0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32" w:type="dxa"/>
            <w:noWrap w:val="0"/>
            <w:vAlign w:val="center"/>
          </w:tcPr>
          <w:p w14:paraId="3C83B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Arial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4829" w:type="dxa"/>
            <w:noWrap w:val="0"/>
            <w:vAlign w:val="center"/>
          </w:tcPr>
          <w:p w14:paraId="3925FB79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九江学院</w:t>
            </w:r>
          </w:p>
        </w:tc>
        <w:tc>
          <w:tcPr>
            <w:tcW w:w="1798" w:type="dxa"/>
            <w:noWrap w:val="0"/>
            <w:vAlign w:val="center"/>
          </w:tcPr>
          <w:p w14:paraId="7CABC7C5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</w:t>
            </w:r>
          </w:p>
        </w:tc>
      </w:tr>
      <w:tr w14:paraId="060E2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32" w:type="dxa"/>
            <w:noWrap w:val="0"/>
            <w:vAlign w:val="center"/>
          </w:tcPr>
          <w:p w14:paraId="52888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4829" w:type="dxa"/>
            <w:noWrap w:val="0"/>
            <w:vAlign w:val="center"/>
          </w:tcPr>
          <w:p w14:paraId="3AB0BB44">
            <w:pPr>
              <w:spacing w:line="300" w:lineRule="exact"/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江西科技学院</w:t>
            </w:r>
          </w:p>
        </w:tc>
        <w:tc>
          <w:tcPr>
            <w:tcW w:w="1798" w:type="dxa"/>
            <w:noWrap w:val="0"/>
            <w:vAlign w:val="center"/>
          </w:tcPr>
          <w:p w14:paraId="5E767AA5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1</w:t>
            </w:r>
          </w:p>
        </w:tc>
      </w:tr>
      <w:tr w14:paraId="31F3C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32" w:type="dxa"/>
            <w:noWrap w:val="0"/>
            <w:vAlign w:val="center"/>
          </w:tcPr>
          <w:p w14:paraId="56EC6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4829" w:type="dxa"/>
            <w:noWrap w:val="0"/>
            <w:vAlign w:val="center"/>
          </w:tcPr>
          <w:p w14:paraId="4C90EDC6">
            <w:pPr>
              <w:spacing w:line="300" w:lineRule="exact"/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南昌理工学院</w:t>
            </w:r>
          </w:p>
        </w:tc>
        <w:tc>
          <w:tcPr>
            <w:tcW w:w="1798" w:type="dxa"/>
            <w:noWrap w:val="0"/>
            <w:vAlign w:val="center"/>
          </w:tcPr>
          <w:p w14:paraId="5B0F7F9C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1</w:t>
            </w:r>
          </w:p>
        </w:tc>
      </w:tr>
      <w:tr w14:paraId="0BDF6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32" w:type="dxa"/>
            <w:noWrap w:val="0"/>
            <w:vAlign w:val="center"/>
          </w:tcPr>
          <w:p w14:paraId="54A6D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4829" w:type="dxa"/>
            <w:noWrap w:val="0"/>
            <w:vAlign w:val="center"/>
          </w:tcPr>
          <w:p w14:paraId="3ED994D2">
            <w:pPr>
              <w:spacing w:line="300" w:lineRule="exact"/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南昌工学院</w:t>
            </w:r>
          </w:p>
        </w:tc>
        <w:tc>
          <w:tcPr>
            <w:tcW w:w="1798" w:type="dxa"/>
            <w:noWrap w:val="0"/>
            <w:vAlign w:val="center"/>
          </w:tcPr>
          <w:p w14:paraId="75B08A34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1</w:t>
            </w:r>
          </w:p>
        </w:tc>
      </w:tr>
      <w:tr w14:paraId="51297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32" w:type="dxa"/>
            <w:noWrap w:val="0"/>
            <w:vAlign w:val="center"/>
          </w:tcPr>
          <w:p w14:paraId="6C82F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Arial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4829" w:type="dxa"/>
            <w:noWrap w:val="0"/>
            <w:vAlign w:val="center"/>
          </w:tcPr>
          <w:p w14:paraId="32CEEE95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新余学院</w:t>
            </w:r>
          </w:p>
        </w:tc>
        <w:tc>
          <w:tcPr>
            <w:tcW w:w="1798" w:type="dxa"/>
            <w:noWrap w:val="0"/>
            <w:vAlign w:val="center"/>
          </w:tcPr>
          <w:p w14:paraId="43801B9F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</w:t>
            </w:r>
          </w:p>
        </w:tc>
      </w:tr>
      <w:tr w14:paraId="77BB6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32" w:type="dxa"/>
            <w:noWrap w:val="0"/>
            <w:vAlign w:val="center"/>
          </w:tcPr>
          <w:p w14:paraId="2E906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Arial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4829" w:type="dxa"/>
            <w:noWrap w:val="0"/>
            <w:vAlign w:val="center"/>
          </w:tcPr>
          <w:p w14:paraId="00EE4EFD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南昌师范学院</w:t>
            </w:r>
          </w:p>
        </w:tc>
        <w:tc>
          <w:tcPr>
            <w:tcW w:w="1798" w:type="dxa"/>
            <w:noWrap w:val="0"/>
            <w:vAlign w:val="center"/>
          </w:tcPr>
          <w:p w14:paraId="4C835EF7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3</w:t>
            </w:r>
          </w:p>
        </w:tc>
      </w:tr>
      <w:tr w14:paraId="0EF5B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32" w:type="dxa"/>
            <w:noWrap w:val="0"/>
            <w:vAlign w:val="center"/>
          </w:tcPr>
          <w:p w14:paraId="6DCF0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Arial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4829" w:type="dxa"/>
            <w:noWrap w:val="0"/>
            <w:vAlign w:val="center"/>
          </w:tcPr>
          <w:p w14:paraId="4817CE3A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萍乡学院</w:t>
            </w:r>
          </w:p>
        </w:tc>
        <w:tc>
          <w:tcPr>
            <w:tcW w:w="1798" w:type="dxa"/>
            <w:noWrap w:val="0"/>
            <w:vAlign w:val="center"/>
          </w:tcPr>
          <w:p w14:paraId="4DE8BF1B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</w:t>
            </w:r>
          </w:p>
        </w:tc>
      </w:tr>
      <w:tr w14:paraId="1801F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32" w:type="dxa"/>
            <w:noWrap w:val="0"/>
            <w:vAlign w:val="center"/>
          </w:tcPr>
          <w:p w14:paraId="7A158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Arial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4829" w:type="dxa"/>
            <w:noWrap w:val="0"/>
            <w:vAlign w:val="center"/>
          </w:tcPr>
          <w:p w14:paraId="3882BD7F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景德镇学院</w:t>
            </w:r>
          </w:p>
        </w:tc>
        <w:tc>
          <w:tcPr>
            <w:tcW w:w="1798" w:type="dxa"/>
            <w:noWrap w:val="0"/>
            <w:vAlign w:val="center"/>
          </w:tcPr>
          <w:p w14:paraId="5D0F9D84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</w:t>
            </w:r>
          </w:p>
        </w:tc>
      </w:tr>
      <w:tr w14:paraId="4B9DA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32" w:type="dxa"/>
            <w:noWrap w:val="0"/>
            <w:vAlign w:val="center"/>
          </w:tcPr>
          <w:p w14:paraId="35618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4829" w:type="dxa"/>
            <w:noWrap w:val="0"/>
            <w:vAlign w:val="center"/>
          </w:tcPr>
          <w:p w14:paraId="56ABFD94">
            <w:pPr>
              <w:spacing w:line="300" w:lineRule="exact"/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江西工程学院</w:t>
            </w:r>
          </w:p>
        </w:tc>
        <w:tc>
          <w:tcPr>
            <w:tcW w:w="1798" w:type="dxa"/>
            <w:noWrap w:val="0"/>
            <w:vAlign w:val="center"/>
          </w:tcPr>
          <w:p w14:paraId="69528126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1</w:t>
            </w:r>
          </w:p>
        </w:tc>
      </w:tr>
      <w:tr w14:paraId="2BC15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32" w:type="dxa"/>
            <w:noWrap w:val="0"/>
            <w:vAlign w:val="center"/>
          </w:tcPr>
          <w:p w14:paraId="0B096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4829" w:type="dxa"/>
            <w:noWrap w:val="0"/>
            <w:vAlign w:val="center"/>
          </w:tcPr>
          <w:p w14:paraId="7457A34D">
            <w:pPr>
              <w:spacing w:line="300" w:lineRule="exact"/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江西应用科技学院</w:t>
            </w:r>
          </w:p>
        </w:tc>
        <w:tc>
          <w:tcPr>
            <w:tcW w:w="1798" w:type="dxa"/>
            <w:noWrap w:val="0"/>
            <w:vAlign w:val="center"/>
          </w:tcPr>
          <w:p w14:paraId="6E4ABC68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1</w:t>
            </w:r>
          </w:p>
        </w:tc>
      </w:tr>
      <w:tr w14:paraId="638B1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32" w:type="dxa"/>
            <w:noWrap w:val="0"/>
            <w:vAlign w:val="center"/>
          </w:tcPr>
          <w:p w14:paraId="20E08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Arial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4829" w:type="dxa"/>
            <w:noWrap w:val="0"/>
            <w:vAlign w:val="center"/>
          </w:tcPr>
          <w:p w14:paraId="3B605687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豫章师范学院</w:t>
            </w:r>
          </w:p>
        </w:tc>
        <w:tc>
          <w:tcPr>
            <w:tcW w:w="1798" w:type="dxa"/>
            <w:noWrap w:val="0"/>
            <w:vAlign w:val="center"/>
          </w:tcPr>
          <w:p w14:paraId="6D639143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2</w:t>
            </w:r>
          </w:p>
        </w:tc>
      </w:tr>
      <w:tr w14:paraId="15A8F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32" w:type="dxa"/>
            <w:noWrap w:val="0"/>
            <w:vAlign w:val="center"/>
          </w:tcPr>
          <w:p w14:paraId="365A9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4829" w:type="dxa"/>
            <w:noWrap w:val="0"/>
            <w:vAlign w:val="center"/>
          </w:tcPr>
          <w:p w14:paraId="32EBC37C">
            <w:pPr>
              <w:spacing w:line="300" w:lineRule="exact"/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南昌大学共青学院</w:t>
            </w:r>
          </w:p>
        </w:tc>
        <w:tc>
          <w:tcPr>
            <w:tcW w:w="1798" w:type="dxa"/>
            <w:noWrap w:val="0"/>
            <w:vAlign w:val="center"/>
          </w:tcPr>
          <w:p w14:paraId="035E2DFA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1</w:t>
            </w:r>
          </w:p>
        </w:tc>
      </w:tr>
      <w:tr w14:paraId="22EA6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32" w:type="dxa"/>
            <w:noWrap w:val="0"/>
            <w:vAlign w:val="center"/>
          </w:tcPr>
          <w:p w14:paraId="0F3B8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4829" w:type="dxa"/>
            <w:noWrap w:val="0"/>
            <w:vAlign w:val="center"/>
          </w:tcPr>
          <w:p w14:paraId="6DC762D9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江西师范大学科学技术学院</w:t>
            </w:r>
          </w:p>
        </w:tc>
        <w:tc>
          <w:tcPr>
            <w:tcW w:w="1798" w:type="dxa"/>
            <w:noWrap w:val="0"/>
            <w:vAlign w:val="center"/>
          </w:tcPr>
          <w:p w14:paraId="6472BE7E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2</w:t>
            </w:r>
          </w:p>
        </w:tc>
      </w:tr>
      <w:tr w14:paraId="024DD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32" w:type="dxa"/>
            <w:noWrap w:val="0"/>
            <w:vAlign w:val="center"/>
          </w:tcPr>
          <w:p w14:paraId="4C8D2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4829" w:type="dxa"/>
            <w:noWrap w:val="0"/>
            <w:vAlign w:val="center"/>
          </w:tcPr>
          <w:p w14:paraId="56A6ED6C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赣南师范大学科技学院</w:t>
            </w:r>
          </w:p>
        </w:tc>
        <w:tc>
          <w:tcPr>
            <w:tcW w:w="1798" w:type="dxa"/>
            <w:noWrap w:val="0"/>
            <w:vAlign w:val="center"/>
          </w:tcPr>
          <w:p w14:paraId="4D52662D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1</w:t>
            </w:r>
          </w:p>
        </w:tc>
      </w:tr>
      <w:tr w14:paraId="4F146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32" w:type="dxa"/>
            <w:noWrap w:val="0"/>
            <w:vAlign w:val="center"/>
          </w:tcPr>
          <w:p w14:paraId="63EEE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4829" w:type="dxa"/>
            <w:noWrap w:val="0"/>
            <w:vAlign w:val="center"/>
          </w:tcPr>
          <w:p w14:paraId="1E7062C9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南昌应用技术师范学院</w:t>
            </w:r>
          </w:p>
        </w:tc>
        <w:tc>
          <w:tcPr>
            <w:tcW w:w="1798" w:type="dxa"/>
            <w:noWrap w:val="0"/>
            <w:vAlign w:val="center"/>
          </w:tcPr>
          <w:p w14:paraId="17EFC79D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1</w:t>
            </w:r>
          </w:p>
        </w:tc>
      </w:tr>
      <w:tr w14:paraId="1CC26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32" w:type="dxa"/>
            <w:noWrap w:val="0"/>
            <w:vAlign w:val="center"/>
          </w:tcPr>
          <w:p w14:paraId="62C23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Arial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4829" w:type="dxa"/>
            <w:noWrap w:val="0"/>
            <w:vAlign w:val="center"/>
          </w:tcPr>
          <w:p w14:paraId="3BAE68FC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抚州幼儿师范高等专科学校</w:t>
            </w:r>
          </w:p>
        </w:tc>
        <w:tc>
          <w:tcPr>
            <w:tcW w:w="1798" w:type="dxa"/>
            <w:noWrap w:val="0"/>
            <w:vAlign w:val="center"/>
          </w:tcPr>
          <w:p w14:paraId="193E1BD1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1</w:t>
            </w:r>
          </w:p>
        </w:tc>
      </w:tr>
      <w:tr w14:paraId="14EA3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32" w:type="dxa"/>
            <w:noWrap w:val="0"/>
            <w:vAlign w:val="center"/>
          </w:tcPr>
          <w:p w14:paraId="04AD8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Arial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4829" w:type="dxa"/>
            <w:noWrap w:val="0"/>
            <w:vAlign w:val="center"/>
          </w:tcPr>
          <w:p w14:paraId="6ADA1501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赣州师范高等专科学校</w:t>
            </w:r>
          </w:p>
        </w:tc>
        <w:tc>
          <w:tcPr>
            <w:tcW w:w="1798" w:type="dxa"/>
            <w:noWrap w:val="0"/>
            <w:vAlign w:val="center"/>
          </w:tcPr>
          <w:p w14:paraId="0A064BA2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1</w:t>
            </w:r>
          </w:p>
        </w:tc>
      </w:tr>
      <w:tr w14:paraId="04DF4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32" w:type="dxa"/>
            <w:noWrap w:val="0"/>
            <w:vAlign w:val="center"/>
          </w:tcPr>
          <w:p w14:paraId="0EEF4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Arial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4829" w:type="dxa"/>
            <w:noWrap w:val="0"/>
            <w:vAlign w:val="center"/>
          </w:tcPr>
          <w:p w14:paraId="60E59A64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江西师范高等专科学校</w:t>
            </w:r>
          </w:p>
        </w:tc>
        <w:tc>
          <w:tcPr>
            <w:tcW w:w="1798" w:type="dxa"/>
            <w:noWrap w:val="0"/>
            <w:vAlign w:val="center"/>
          </w:tcPr>
          <w:p w14:paraId="387B3C7B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1</w:t>
            </w:r>
          </w:p>
        </w:tc>
      </w:tr>
      <w:tr w14:paraId="6379E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32" w:type="dxa"/>
            <w:noWrap w:val="0"/>
            <w:vAlign w:val="center"/>
          </w:tcPr>
          <w:p w14:paraId="511BE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Arial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4829" w:type="dxa"/>
            <w:noWrap w:val="0"/>
            <w:vAlign w:val="center"/>
          </w:tcPr>
          <w:p w14:paraId="5D189FAF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上饶幼儿师范高等专科学校</w:t>
            </w:r>
          </w:p>
        </w:tc>
        <w:tc>
          <w:tcPr>
            <w:tcW w:w="1798" w:type="dxa"/>
            <w:noWrap w:val="0"/>
            <w:vAlign w:val="center"/>
          </w:tcPr>
          <w:p w14:paraId="52FFFEEF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</w:t>
            </w:r>
          </w:p>
        </w:tc>
      </w:tr>
      <w:tr w14:paraId="6CF9A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32" w:type="dxa"/>
            <w:noWrap w:val="0"/>
            <w:vAlign w:val="center"/>
          </w:tcPr>
          <w:p w14:paraId="532CC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Arial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4829" w:type="dxa"/>
            <w:noWrap w:val="0"/>
            <w:vAlign w:val="center"/>
          </w:tcPr>
          <w:p w14:paraId="4ECACC7D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宜春幼儿师范高等专科学校</w:t>
            </w:r>
          </w:p>
        </w:tc>
        <w:tc>
          <w:tcPr>
            <w:tcW w:w="1798" w:type="dxa"/>
            <w:noWrap w:val="0"/>
            <w:vAlign w:val="center"/>
          </w:tcPr>
          <w:p w14:paraId="759DA1AA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</w:t>
            </w:r>
          </w:p>
        </w:tc>
      </w:tr>
      <w:tr w14:paraId="25BB3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32" w:type="dxa"/>
            <w:noWrap w:val="0"/>
            <w:vAlign w:val="center"/>
          </w:tcPr>
          <w:p w14:paraId="5C0BE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4829" w:type="dxa"/>
            <w:noWrap w:val="0"/>
            <w:vAlign w:val="center"/>
          </w:tcPr>
          <w:p w14:paraId="6C4E9522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省直单位</w:t>
            </w:r>
          </w:p>
        </w:tc>
        <w:tc>
          <w:tcPr>
            <w:tcW w:w="1798" w:type="dxa"/>
            <w:noWrap w:val="0"/>
            <w:vAlign w:val="center"/>
          </w:tcPr>
          <w:p w14:paraId="55341409">
            <w:pPr>
              <w:spacing w:line="300" w:lineRule="exact"/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10</w:t>
            </w:r>
          </w:p>
        </w:tc>
      </w:tr>
      <w:tr w14:paraId="41865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6161" w:type="dxa"/>
            <w:gridSpan w:val="2"/>
            <w:noWrap w:val="0"/>
            <w:vAlign w:val="center"/>
          </w:tcPr>
          <w:p w14:paraId="5D35279A">
            <w:pPr>
              <w:spacing w:line="3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 w:cs="黑体"/>
                <w:sz w:val="28"/>
                <w:szCs w:val="28"/>
              </w:rPr>
              <w:t>合  计</w:t>
            </w:r>
          </w:p>
        </w:tc>
        <w:tc>
          <w:tcPr>
            <w:tcW w:w="1798" w:type="dxa"/>
            <w:noWrap w:val="0"/>
            <w:vAlign w:val="center"/>
          </w:tcPr>
          <w:p w14:paraId="025FDB0A">
            <w:pPr>
              <w:spacing w:line="300" w:lineRule="exact"/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黑体" w:eastAsia="仿宋_GB2312" w:cs="黑体"/>
                <w:sz w:val="28"/>
                <w:szCs w:val="28"/>
              </w:rPr>
              <w:t>26</w:t>
            </w:r>
            <w:r>
              <w:rPr>
                <w:rFonts w:hint="eastAsia" w:ascii="仿宋_GB2312" w:hAnsi="黑体" w:eastAsia="仿宋_GB2312" w:cs="黑体"/>
                <w:sz w:val="28"/>
                <w:szCs w:val="28"/>
                <w:lang w:val="en-US" w:eastAsia="zh-CN"/>
              </w:rPr>
              <w:t>8</w:t>
            </w:r>
          </w:p>
        </w:tc>
      </w:tr>
    </w:tbl>
    <w:p w14:paraId="7E14077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/>
          <w:spacing w:val="0"/>
          <w:sz w:val="22"/>
          <w:szCs w:val="2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sz w:val="24"/>
        </w:rPr>
        <w:t>备注：</w:t>
      </w:r>
      <w:r>
        <w:rPr>
          <w:rFonts w:hint="eastAsia" w:ascii="仿宋_GB2312" w:hAnsi="仿宋_GB2312" w:eastAsia="仿宋_GB2312" w:cs="仿宋_GB2312"/>
          <w:spacing w:val="0"/>
          <w:sz w:val="24"/>
          <w:lang w:val="en-US" w:eastAsia="zh-CN"/>
        </w:rPr>
        <w:t>省直单位中</w:t>
      </w:r>
      <w:r>
        <w:rPr>
          <w:rFonts w:hint="eastAsia" w:ascii="仿宋_GB2312" w:hAnsi="仿宋_GB2312" w:eastAsia="仿宋_GB2312" w:cs="仿宋_GB2312"/>
          <w:spacing w:val="0"/>
          <w:sz w:val="24"/>
        </w:rPr>
        <w:t>，</w:t>
      </w:r>
      <w:r>
        <w:rPr>
          <w:rFonts w:hint="eastAsia" w:ascii="仿宋_GB2312" w:hAnsi="仿宋_GB2312" w:eastAsia="仿宋_GB2312" w:cs="仿宋_GB2312"/>
          <w:spacing w:val="0"/>
          <w:sz w:val="24"/>
          <w:lang w:val="en-US" w:eastAsia="zh-CN"/>
        </w:rPr>
        <w:t>教研室推荐4项，教育技术与装备发展中心推荐2项，教育国际合作与教师发展中心推荐2项，教育考试院推荐2项，最终名额可根据实际申报情况调整。</w:t>
      </w:r>
    </w:p>
    <w:p w14:paraId="6A6A7298">
      <w:r>
        <w:br w:type="page"/>
      </w:r>
    </w:p>
    <w:p w14:paraId="4F457686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585" w:lineRule="exact"/>
        <w:jc w:val="center"/>
        <w:textAlignment w:val="center"/>
        <w:rPr>
          <w:rFonts w:hint="eastAsia" w:ascii="方正小标宋简体" w:hAnsi="方正小标宋简体" w:eastAsia="方正小标宋简体" w:cs="方正小标宋简体"/>
          <w:snapToGrid w:val="0"/>
          <w:kern w:val="0"/>
          <w:sz w:val="36"/>
          <w:szCs w:val="36"/>
          <w:lang w:bidi="ar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kern w:val="0"/>
          <w:sz w:val="36"/>
          <w:szCs w:val="36"/>
          <w:lang w:bidi="ar"/>
        </w:rPr>
        <w:t>202</w:t>
      </w:r>
      <w:r>
        <w:rPr>
          <w:rFonts w:hint="eastAsia" w:ascii="方正小标宋简体" w:hAnsi="方正小标宋简体" w:eastAsia="方正小标宋简体" w:cs="方正小标宋简体"/>
          <w:snapToGrid w:val="0"/>
          <w:kern w:val="0"/>
          <w:sz w:val="36"/>
          <w:szCs w:val="36"/>
          <w:lang w:val="en-US" w:eastAsia="zh-CN" w:bidi="ar"/>
        </w:rPr>
        <w:t>6</w:t>
      </w:r>
      <w:r>
        <w:rPr>
          <w:rFonts w:hint="eastAsia" w:ascii="方正小标宋简体" w:hAnsi="方正小标宋简体" w:eastAsia="方正小标宋简体" w:cs="方正小标宋简体"/>
          <w:snapToGrid w:val="0"/>
          <w:kern w:val="0"/>
          <w:sz w:val="36"/>
          <w:szCs w:val="36"/>
          <w:lang w:bidi="ar"/>
        </w:rPr>
        <w:t>年职业教育类江西省教学成果奖推荐限额表</w:t>
      </w:r>
    </w:p>
    <w:p w14:paraId="3E127024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585" w:lineRule="exact"/>
        <w:jc w:val="center"/>
        <w:textAlignment w:val="center"/>
      </w:pPr>
      <w:r>
        <w:rPr>
          <w:rFonts w:hint="eastAsia" w:ascii="楷体_GB2312" w:hAnsi="楷体_GB2312" w:eastAsia="楷体_GB2312" w:cs="楷体_GB2312"/>
          <w:snapToGrid w:val="0"/>
          <w:kern w:val="0"/>
          <w:sz w:val="32"/>
          <w:szCs w:val="32"/>
          <w:lang w:bidi="ar"/>
        </w:rPr>
        <w:t>高等职业教育（含职教本科）</w:t>
      </w:r>
    </w:p>
    <w:tbl>
      <w:tblPr>
        <w:tblStyle w:val="5"/>
        <w:tblW w:w="92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doub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6"/>
        <w:gridCol w:w="3286"/>
        <w:gridCol w:w="735"/>
        <w:gridCol w:w="735"/>
        <w:gridCol w:w="2870"/>
        <w:gridCol w:w="818"/>
      </w:tblGrid>
      <w:tr w14:paraId="28C168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doub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</w:trPr>
        <w:tc>
          <w:tcPr>
            <w:tcW w:w="776" w:type="dxa"/>
            <w:tcBorders>
              <w:right w:val="single" w:color="000000" w:sz="4" w:space="0"/>
            </w:tcBorders>
            <w:noWrap/>
            <w:vAlign w:val="center"/>
          </w:tcPr>
          <w:p w14:paraId="0DB12C88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napToGrid w:val="0"/>
                <w:kern w:val="0"/>
                <w:sz w:val="24"/>
                <w:lang w:bidi="ar"/>
              </w:rPr>
              <w:t>序号</w:t>
            </w:r>
          </w:p>
        </w:tc>
        <w:tc>
          <w:tcPr>
            <w:tcW w:w="3286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B66EA99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napToGrid w:val="0"/>
                <w:kern w:val="0"/>
                <w:sz w:val="24"/>
                <w:lang w:bidi="ar"/>
              </w:rPr>
              <w:t>学校名称</w:t>
            </w:r>
          </w:p>
        </w:tc>
        <w:tc>
          <w:tcPr>
            <w:tcW w:w="735" w:type="dxa"/>
            <w:tcBorders>
              <w:left w:val="single" w:color="000000" w:sz="4" w:space="0"/>
            </w:tcBorders>
            <w:noWrap/>
            <w:vAlign w:val="center"/>
          </w:tcPr>
          <w:p w14:paraId="1E134AB7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黑体" w:hAnsi="黑体" w:eastAsia="黑体" w:cs="黑体"/>
                <w:bCs/>
                <w:sz w:val="24"/>
                <w:lang w:val="en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lang w:val="en"/>
              </w:rPr>
              <w:t>名额</w:t>
            </w:r>
          </w:p>
        </w:tc>
        <w:tc>
          <w:tcPr>
            <w:tcW w:w="735" w:type="dxa"/>
            <w:tcBorders>
              <w:right w:val="single" w:color="000000" w:sz="4" w:space="0"/>
            </w:tcBorders>
            <w:noWrap/>
            <w:vAlign w:val="center"/>
          </w:tcPr>
          <w:p w14:paraId="6EB16936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napToGrid w:val="0"/>
                <w:kern w:val="0"/>
                <w:sz w:val="24"/>
                <w:lang w:bidi="ar"/>
              </w:rPr>
              <w:t>序号</w:t>
            </w:r>
          </w:p>
        </w:tc>
        <w:tc>
          <w:tcPr>
            <w:tcW w:w="2870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5FB3DCF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napToGrid w:val="0"/>
                <w:kern w:val="0"/>
                <w:sz w:val="24"/>
                <w:lang w:bidi="ar"/>
              </w:rPr>
              <w:t>学校名称</w:t>
            </w:r>
          </w:p>
        </w:tc>
        <w:tc>
          <w:tcPr>
            <w:tcW w:w="818" w:type="dxa"/>
            <w:tcBorders>
              <w:left w:val="single" w:color="000000" w:sz="4" w:space="0"/>
            </w:tcBorders>
            <w:noWrap/>
            <w:vAlign w:val="center"/>
          </w:tcPr>
          <w:p w14:paraId="0954629F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napToGrid w:val="0"/>
                <w:kern w:val="0"/>
                <w:sz w:val="24"/>
                <w:lang w:bidi="ar"/>
              </w:rPr>
              <w:t>名额</w:t>
            </w:r>
          </w:p>
        </w:tc>
      </w:tr>
      <w:tr w14:paraId="4EBC96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doub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6" w:type="dxa"/>
            <w:tcBorders>
              <w:right w:val="single" w:color="000000" w:sz="4" w:space="0"/>
            </w:tcBorders>
            <w:noWrap/>
            <w:vAlign w:val="center"/>
          </w:tcPr>
          <w:p w14:paraId="0755F6F2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  <w:t>1</w:t>
            </w:r>
          </w:p>
        </w:tc>
        <w:tc>
          <w:tcPr>
            <w:tcW w:w="3286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4AF577C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江西财经职业学院</w:t>
            </w:r>
          </w:p>
        </w:tc>
        <w:tc>
          <w:tcPr>
            <w:tcW w:w="735" w:type="dxa"/>
            <w:tcBorders>
              <w:left w:val="single" w:color="000000" w:sz="4" w:space="0"/>
            </w:tcBorders>
            <w:shd w:val="clear" w:color="auto" w:fill="auto"/>
            <w:noWrap/>
            <w:vAlign w:val="center"/>
          </w:tcPr>
          <w:p w14:paraId="0AC56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735" w:type="dxa"/>
            <w:tcBorders>
              <w:right w:val="single" w:color="000000" w:sz="4" w:space="0"/>
            </w:tcBorders>
            <w:noWrap/>
            <w:vAlign w:val="center"/>
          </w:tcPr>
          <w:p w14:paraId="1E722AED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36</w:t>
            </w:r>
          </w:p>
        </w:tc>
        <w:tc>
          <w:tcPr>
            <w:tcW w:w="2870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28C9D05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-17"/>
                <w:kern w:val="0"/>
                <w:sz w:val="24"/>
                <w:lang w:val="en-US" w:eastAsia="zh-CN" w:bidi="ar"/>
              </w:rPr>
              <w:t>江西枫林涉外经贸职业学院</w:t>
            </w:r>
          </w:p>
        </w:tc>
        <w:tc>
          <w:tcPr>
            <w:tcW w:w="818" w:type="dxa"/>
            <w:tcBorders>
              <w:left w:val="single" w:color="000000" w:sz="4" w:space="0"/>
            </w:tcBorders>
            <w:noWrap/>
            <w:vAlign w:val="center"/>
          </w:tcPr>
          <w:p w14:paraId="592E43A8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3</w:t>
            </w:r>
          </w:p>
        </w:tc>
      </w:tr>
      <w:tr w14:paraId="76A833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doub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6" w:type="dxa"/>
            <w:tcBorders>
              <w:right w:val="single" w:color="000000" w:sz="4" w:space="0"/>
            </w:tcBorders>
            <w:noWrap/>
            <w:vAlign w:val="center"/>
          </w:tcPr>
          <w:p w14:paraId="467BCE77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  <w:t>2</w:t>
            </w:r>
          </w:p>
        </w:tc>
        <w:tc>
          <w:tcPr>
            <w:tcW w:w="3286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74F0C94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江西应用技术职业学院</w:t>
            </w:r>
          </w:p>
        </w:tc>
        <w:tc>
          <w:tcPr>
            <w:tcW w:w="735" w:type="dxa"/>
            <w:tcBorders>
              <w:left w:val="single" w:color="000000" w:sz="4" w:space="0"/>
            </w:tcBorders>
            <w:noWrap/>
            <w:vAlign w:val="center"/>
          </w:tcPr>
          <w:p w14:paraId="3BA19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35" w:type="dxa"/>
            <w:tcBorders>
              <w:right w:val="single" w:color="000000" w:sz="4" w:space="0"/>
            </w:tcBorders>
            <w:noWrap/>
            <w:vAlign w:val="center"/>
          </w:tcPr>
          <w:p w14:paraId="375F28E0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37</w:t>
            </w:r>
          </w:p>
        </w:tc>
        <w:tc>
          <w:tcPr>
            <w:tcW w:w="2870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6276817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江西泰豪动漫职业学院</w:t>
            </w:r>
          </w:p>
        </w:tc>
        <w:tc>
          <w:tcPr>
            <w:tcW w:w="818" w:type="dxa"/>
            <w:tcBorders>
              <w:left w:val="single" w:color="000000" w:sz="4" w:space="0"/>
            </w:tcBorders>
            <w:noWrap/>
            <w:vAlign w:val="center"/>
          </w:tcPr>
          <w:p w14:paraId="6D83513C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5</w:t>
            </w:r>
          </w:p>
        </w:tc>
      </w:tr>
      <w:tr w14:paraId="1169AB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doub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6" w:type="dxa"/>
            <w:tcBorders>
              <w:right w:val="single" w:color="000000" w:sz="4" w:space="0"/>
            </w:tcBorders>
            <w:noWrap/>
            <w:vAlign w:val="center"/>
          </w:tcPr>
          <w:p w14:paraId="4BD417C6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  <w:t>3</w:t>
            </w:r>
          </w:p>
        </w:tc>
        <w:tc>
          <w:tcPr>
            <w:tcW w:w="3286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E13EC05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江西现代职业技术学院</w:t>
            </w:r>
          </w:p>
        </w:tc>
        <w:tc>
          <w:tcPr>
            <w:tcW w:w="735" w:type="dxa"/>
            <w:tcBorders>
              <w:left w:val="single" w:color="000000" w:sz="4" w:space="0"/>
            </w:tcBorders>
            <w:shd w:val="clear" w:color="auto" w:fill="auto"/>
            <w:noWrap/>
            <w:vAlign w:val="center"/>
          </w:tcPr>
          <w:p w14:paraId="6715E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35" w:type="dxa"/>
            <w:tcBorders>
              <w:right w:val="single" w:color="000000" w:sz="4" w:space="0"/>
            </w:tcBorders>
            <w:noWrap/>
            <w:vAlign w:val="center"/>
          </w:tcPr>
          <w:p w14:paraId="6949B20C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38</w:t>
            </w:r>
          </w:p>
        </w:tc>
        <w:tc>
          <w:tcPr>
            <w:tcW w:w="2870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8A1CB24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江西冶金职业技术学院</w:t>
            </w:r>
          </w:p>
        </w:tc>
        <w:tc>
          <w:tcPr>
            <w:tcW w:w="818" w:type="dxa"/>
            <w:tcBorders>
              <w:left w:val="single" w:color="000000" w:sz="4" w:space="0"/>
            </w:tcBorders>
            <w:noWrap/>
            <w:vAlign w:val="center"/>
          </w:tcPr>
          <w:p w14:paraId="7B87F919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</w:t>
            </w:r>
          </w:p>
        </w:tc>
      </w:tr>
      <w:tr w14:paraId="54D106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doub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6" w:type="dxa"/>
            <w:tcBorders>
              <w:right w:val="single" w:color="000000" w:sz="4" w:space="0"/>
            </w:tcBorders>
            <w:noWrap/>
            <w:vAlign w:val="center"/>
          </w:tcPr>
          <w:p w14:paraId="2E93B8A7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  <w:t>4</w:t>
            </w:r>
          </w:p>
        </w:tc>
        <w:tc>
          <w:tcPr>
            <w:tcW w:w="3286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38EF4AC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江西交通职业技术学院</w:t>
            </w:r>
          </w:p>
        </w:tc>
        <w:tc>
          <w:tcPr>
            <w:tcW w:w="735" w:type="dxa"/>
            <w:tcBorders>
              <w:left w:val="single" w:color="000000" w:sz="4" w:space="0"/>
            </w:tcBorders>
            <w:shd w:val="clear" w:color="auto" w:fill="auto"/>
            <w:noWrap/>
            <w:vAlign w:val="center"/>
          </w:tcPr>
          <w:p w14:paraId="2573D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735" w:type="dxa"/>
            <w:tcBorders>
              <w:right w:val="single" w:color="000000" w:sz="4" w:space="0"/>
            </w:tcBorders>
            <w:noWrap/>
            <w:vAlign w:val="center"/>
          </w:tcPr>
          <w:p w14:paraId="598F71BE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39</w:t>
            </w:r>
          </w:p>
        </w:tc>
        <w:tc>
          <w:tcPr>
            <w:tcW w:w="2870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3E80470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spacing w:val="-17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江西传媒职业学院</w:t>
            </w:r>
          </w:p>
        </w:tc>
        <w:tc>
          <w:tcPr>
            <w:tcW w:w="818" w:type="dxa"/>
            <w:tcBorders>
              <w:left w:val="single" w:color="000000" w:sz="4" w:space="0"/>
            </w:tcBorders>
            <w:noWrap/>
            <w:vAlign w:val="center"/>
          </w:tcPr>
          <w:p w14:paraId="3DB0A665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</w:t>
            </w:r>
          </w:p>
        </w:tc>
      </w:tr>
      <w:tr w14:paraId="29B27D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doub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6" w:type="dxa"/>
            <w:tcBorders>
              <w:right w:val="single" w:color="000000" w:sz="4" w:space="0"/>
            </w:tcBorders>
            <w:noWrap/>
            <w:vAlign w:val="center"/>
          </w:tcPr>
          <w:p w14:paraId="2D65075C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  <w:t>5</w:t>
            </w:r>
          </w:p>
        </w:tc>
        <w:tc>
          <w:tcPr>
            <w:tcW w:w="3286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DA224A2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江西外语外贸职业学院</w:t>
            </w:r>
          </w:p>
        </w:tc>
        <w:tc>
          <w:tcPr>
            <w:tcW w:w="735" w:type="dxa"/>
            <w:tcBorders>
              <w:left w:val="single" w:color="000000" w:sz="4" w:space="0"/>
            </w:tcBorders>
            <w:noWrap/>
            <w:vAlign w:val="center"/>
          </w:tcPr>
          <w:p w14:paraId="6DBF11FE">
            <w:pPr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13</w:t>
            </w:r>
          </w:p>
        </w:tc>
        <w:tc>
          <w:tcPr>
            <w:tcW w:w="735" w:type="dxa"/>
            <w:tcBorders>
              <w:right w:val="single" w:color="000000" w:sz="4" w:space="0"/>
            </w:tcBorders>
            <w:noWrap/>
            <w:vAlign w:val="center"/>
          </w:tcPr>
          <w:p w14:paraId="669E7BFC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40</w:t>
            </w:r>
          </w:p>
        </w:tc>
        <w:tc>
          <w:tcPr>
            <w:tcW w:w="2870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08AE552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江西工商职业技术学院</w:t>
            </w:r>
          </w:p>
        </w:tc>
        <w:tc>
          <w:tcPr>
            <w:tcW w:w="818" w:type="dxa"/>
            <w:tcBorders>
              <w:left w:val="single" w:color="000000" w:sz="4" w:space="0"/>
            </w:tcBorders>
            <w:shd w:val="clear" w:color="auto" w:fill="auto"/>
            <w:noWrap/>
            <w:vAlign w:val="center"/>
          </w:tcPr>
          <w:p w14:paraId="0EEF8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</w:tr>
      <w:tr w14:paraId="29B793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doub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6" w:type="dxa"/>
            <w:tcBorders>
              <w:right w:val="single" w:color="000000" w:sz="4" w:space="0"/>
            </w:tcBorders>
            <w:noWrap/>
            <w:vAlign w:val="center"/>
          </w:tcPr>
          <w:p w14:paraId="776D1472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  <w:t>6</w:t>
            </w:r>
          </w:p>
        </w:tc>
        <w:tc>
          <w:tcPr>
            <w:tcW w:w="3286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766326F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江西环境工程职业学院</w:t>
            </w:r>
          </w:p>
        </w:tc>
        <w:tc>
          <w:tcPr>
            <w:tcW w:w="735" w:type="dxa"/>
            <w:tcBorders>
              <w:left w:val="single" w:color="000000" w:sz="4" w:space="0"/>
            </w:tcBorders>
            <w:shd w:val="clear" w:color="auto" w:fill="auto"/>
            <w:noWrap/>
            <w:vAlign w:val="center"/>
          </w:tcPr>
          <w:p w14:paraId="21785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14</w:t>
            </w:r>
          </w:p>
        </w:tc>
        <w:tc>
          <w:tcPr>
            <w:tcW w:w="735" w:type="dxa"/>
            <w:tcBorders>
              <w:right w:val="single" w:color="000000" w:sz="4" w:space="0"/>
            </w:tcBorders>
            <w:noWrap/>
            <w:vAlign w:val="center"/>
          </w:tcPr>
          <w:p w14:paraId="03534FCD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41</w:t>
            </w:r>
          </w:p>
        </w:tc>
        <w:tc>
          <w:tcPr>
            <w:tcW w:w="2870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E09F239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景德镇陶瓷职业技术学院</w:t>
            </w:r>
          </w:p>
        </w:tc>
        <w:tc>
          <w:tcPr>
            <w:tcW w:w="818" w:type="dxa"/>
            <w:tcBorders>
              <w:left w:val="single" w:color="000000" w:sz="4" w:space="0"/>
            </w:tcBorders>
            <w:noWrap/>
            <w:vAlign w:val="center"/>
          </w:tcPr>
          <w:p w14:paraId="5B2ECDB1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3</w:t>
            </w:r>
          </w:p>
        </w:tc>
      </w:tr>
      <w:tr w14:paraId="1085DB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doub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6" w:type="dxa"/>
            <w:tcBorders>
              <w:right w:val="single" w:color="000000" w:sz="4" w:space="0"/>
            </w:tcBorders>
            <w:noWrap/>
            <w:vAlign w:val="center"/>
          </w:tcPr>
          <w:p w14:paraId="38498168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  <w:t>7</w:t>
            </w:r>
          </w:p>
        </w:tc>
        <w:tc>
          <w:tcPr>
            <w:tcW w:w="3286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BD94280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江西旅游商贸职业学院</w:t>
            </w:r>
          </w:p>
        </w:tc>
        <w:tc>
          <w:tcPr>
            <w:tcW w:w="735" w:type="dxa"/>
            <w:tcBorders>
              <w:left w:val="single" w:color="000000" w:sz="4" w:space="0"/>
            </w:tcBorders>
            <w:shd w:val="clear" w:color="auto" w:fill="auto"/>
            <w:noWrap/>
            <w:vAlign w:val="center"/>
          </w:tcPr>
          <w:p w14:paraId="697DB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35" w:type="dxa"/>
            <w:tcBorders>
              <w:right w:val="single" w:color="000000" w:sz="4" w:space="0"/>
            </w:tcBorders>
            <w:noWrap/>
            <w:vAlign w:val="center"/>
          </w:tcPr>
          <w:p w14:paraId="1D11F9AC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42</w:t>
            </w:r>
          </w:p>
        </w:tc>
        <w:tc>
          <w:tcPr>
            <w:tcW w:w="2870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36559B8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共青科技职业学院</w:t>
            </w:r>
          </w:p>
        </w:tc>
        <w:tc>
          <w:tcPr>
            <w:tcW w:w="818" w:type="dxa"/>
            <w:tcBorders>
              <w:left w:val="single" w:color="000000" w:sz="4" w:space="0"/>
            </w:tcBorders>
            <w:noWrap/>
            <w:vAlign w:val="center"/>
          </w:tcPr>
          <w:p w14:paraId="3AE8CAE0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5</w:t>
            </w:r>
          </w:p>
        </w:tc>
      </w:tr>
      <w:tr w14:paraId="46C374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doub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6" w:type="dxa"/>
            <w:tcBorders>
              <w:right w:val="single" w:color="000000" w:sz="4" w:space="0"/>
            </w:tcBorders>
            <w:noWrap/>
            <w:vAlign w:val="center"/>
          </w:tcPr>
          <w:p w14:paraId="70740935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  <w:t>8</w:t>
            </w:r>
          </w:p>
        </w:tc>
        <w:tc>
          <w:tcPr>
            <w:tcW w:w="3286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4F0A713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-17"/>
                <w:kern w:val="0"/>
                <w:sz w:val="24"/>
                <w:lang w:val="en-US" w:eastAsia="zh-CN" w:bidi="ar"/>
              </w:rPr>
              <w:t>江西陶瓷工艺美术职业技术学院</w:t>
            </w:r>
          </w:p>
        </w:tc>
        <w:tc>
          <w:tcPr>
            <w:tcW w:w="735" w:type="dxa"/>
            <w:tcBorders>
              <w:left w:val="single" w:color="000000" w:sz="4" w:space="0"/>
            </w:tcBorders>
            <w:noWrap/>
            <w:vAlign w:val="center"/>
          </w:tcPr>
          <w:p w14:paraId="43B00EDD">
            <w:pPr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11</w:t>
            </w:r>
          </w:p>
        </w:tc>
        <w:tc>
          <w:tcPr>
            <w:tcW w:w="735" w:type="dxa"/>
            <w:tcBorders>
              <w:right w:val="single" w:color="000000" w:sz="4" w:space="0"/>
            </w:tcBorders>
            <w:noWrap/>
            <w:vAlign w:val="center"/>
          </w:tcPr>
          <w:p w14:paraId="29DC163B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43</w:t>
            </w:r>
          </w:p>
        </w:tc>
        <w:tc>
          <w:tcPr>
            <w:tcW w:w="2870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9466D3C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江西水利职业学院</w:t>
            </w:r>
          </w:p>
        </w:tc>
        <w:tc>
          <w:tcPr>
            <w:tcW w:w="818" w:type="dxa"/>
            <w:tcBorders>
              <w:left w:val="single" w:color="000000" w:sz="4" w:space="0"/>
            </w:tcBorders>
            <w:noWrap/>
            <w:vAlign w:val="center"/>
          </w:tcPr>
          <w:p w14:paraId="3444EDB4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5</w:t>
            </w:r>
          </w:p>
        </w:tc>
      </w:tr>
      <w:tr w14:paraId="6C587E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doub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6" w:type="dxa"/>
            <w:tcBorders>
              <w:right w:val="single" w:color="000000" w:sz="4" w:space="0"/>
            </w:tcBorders>
            <w:noWrap/>
            <w:vAlign w:val="center"/>
          </w:tcPr>
          <w:p w14:paraId="2D4D38BC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  <w:t>9</w:t>
            </w:r>
          </w:p>
        </w:tc>
        <w:tc>
          <w:tcPr>
            <w:tcW w:w="3286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4AE21C3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九江职业大学</w:t>
            </w:r>
          </w:p>
        </w:tc>
        <w:tc>
          <w:tcPr>
            <w:tcW w:w="735" w:type="dxa"/>
            <w:tcBorders>
              <w:left w:val="single" w:color="000000" w:sz="4" w:space="0"/>
            </w:tcBorders>
            <w:shd w:val="clear" w:color="auto" w:fill="auto"/>
            <w:noWrap/>
            <w:vAlign w:val="center"/>
          </w:tcPr>
          <w:p w14:paraId="29FF6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35" w:type="dxa"/>
            <w:tcBorders>
              <w:right w:val="single" w:color="000000" w:sz="4" w:space="0"/>
            </w:tcBorders>
            <w:noWrap/>
            <w:vAlign w:val="center"/>
          </w:tcPr>
          <w:p w14:paraId="4895F2A0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44</w:t>
            </w:r>
          </w:p>
        </w:tc>
        <w:tc>
          <w:tcPr>
            <w:tcW w:w="2870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465E875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-17"/>
                <w:kern w:val="0"/>
                <w:sz w:val="24"/>
                <w:lang w:val="en-US" w:eastAsia="zh-CN" w:bidi="ar"/>
              </w:rPr>
              <w:t>宜春幼儿师范高等专科学校</w:t>
            </w:r>
          </w:p>
        </w:tc>
        <w:tc>
          <w:tcPr>
            <w:tcW w:w="818" w:type="dxa"/>
            <w:tcBorders>
              <w:left w:val="single" w:color="000000" w:sz="4" w:space="0"/>
            </w:tcBorders>
            <w:shd w:val="clear" w:color="auto" w:fill="auto"/>
            <w:noWrap/>
            <w:vAlign w:val="center"/>
          </w:tcPr>
          <w:p w14:paraId="26ACED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5</w:t>
            </w:r>
          </w:p>
        </w:tc>
      </w:tr>
      <w:tr w14:paraId="11CB80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doub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6" w:type="dxa"/>
            <w:tcBorders>
              <w:right w:val="single" w:color="000000" w:sz="4" w:space="0"/>
            </w:tcBorders>
            <w:noWrap/>
            <w:vAlign w:val="center"/>
          </w:tcPr>
          <w:p w14:paraId="65822035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  <w:t>10</w:t>
            </w:r>
          </w:p>
        </w:tc>
        <w:tc>
          <w:tcPr>
            <w:tcW w:w="3286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04FAC17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江西医学高等专科学校</w:t>
            </w:r>
          </w:p>
        </w:tc>
        <w:tc>
          <w:tcPr>
            <w:tcW w:w="735" w:type="dxa"/>
            <w:tcBorders>
              <w:left w:val="single" w:color="000000" w:sz="4" w:space="0"/>
            </w:tcBorders>
            <w:shd w:val="clear" w:color="auto" w:fill="auto"/>
            <w:noWrap/>
            <w:vAlign w:val="center"/>
          </w:tcPr>
          <w:p w14:paraId="38AA8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35" w:type="dxa"/>
            <w:tcBorders>
              <w:right w:val="single" w:color="000000" w:sz="4" w:space="0"/>
            </w:tcBorders>
            <w:noWrap/>
            <w:vAlign w:val="center"/>
          </w:tcPr>
          <w:p w14:paraId="6D9D4C2A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45</w:t>
            </w:r>
          </w:p>
        </w:tc>
        <w:tc>
          <w:tcPr>
            <w:tcW w:w="2870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5111C93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吉安职业技术学院</w:t>
            </w:r>
          </w:p>
        </w:tc>
        <w:tc>
          <w:tcPr>
            <w:tcW w:w="818" w:type="dxa"/>
            <w:tcBorders>
              <w:left w:val="single" w:color="000000" w:sz="4" w:space="0"/>
            </w:tcBorders>
            <w:shd w:val="clear" w:color="auto" w:fill="auto"/>
            <w:noWrap/>
            <w:vAlign w:val="center"/>
          </w:tcPr>
          <w:p w14:paraId="4F66E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</w:tr>
      <w:tr w14:paraId="1F84C8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doub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6" w:type="dxa"/>
            <w:tcBorders>
              <w:right w:val="single" w:color="000000" w:sz="4" w:space="0"/>
            </w:tcBorders>
            <w:noWrap/>
            <w:vAlign w:val="center"/>
          </w:tcPr>
          <w:p w14:paraId="5D666887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  <w:t>11</w:t>
            </w:r>
          </w:p>
        </w:tc>
        <w:tc>
          <w:tcPr>
            <w:tcW w:w="3286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B6379C9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赣州师范高等专科学校</w:t>
            </w:r>
          </w:p>
        </w:tc>
        <w:tc>
          <w:tcPr>
            <w:tcW w:w="735" w:type="dxa"/>
            <w:tcBorders>
              <w:left w:val="single" w:color="000000" w:sz="4" w:space="0"/>
            </w:tcBorders>
            <w:shd w:val="clear" w:color="auto" w:fill="auto"/>
            <w:noWrap/>
            <w:vAlign w:val="center"/>
          </w:tcPr>
          <w:p w14:paraId="24832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35" w:type="dxa"/>
            <w:tcBorders>
              <w:right w:val="single" w:color="000000" w:sz="4" w:space="0"/>
            </w:tcBorders>
            <w:noWrap/>
            <w:vAlign w:val="center"/>
          </w:tcPr>
          <w:p w14:paraId="6EC9CC57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46</w:t>
            </w:r>
          </w:p>
        </w:tc>
        <w:tc>
          <w:tcPr>
            <w:tcW w:w="2870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10469FF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江西洪州职业学院</w:t>
            </w:r>
          </w:p>
        </w:tc>
        <w:tc>
          <w:tcPr>
            <w:tcW w:w="818" w:type="dxa"/>
            <w:tcBorders>
              <w:left w:val="single" w:color="000000" w:sz="4" w:space="0"/>
            </w:tcBorders>
            <w:shd w:val="clear" w:color="auto" w:fill="auto"/>
            <w:noWrap/>
            <w:vAlign w:val="center"/>
          </w:tcPr>
          <w:p w14:paraId="53385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 w14:paraId="144508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doub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6" w:type="dxa"/>
            <w:tcBorders>
              <w:right w:val="single" w:color="000000" w:sz="4" w:space="0"/>
            </w:tcBorders>
            <w:noWrap/>
            <w:vAlign w:val="center"/>
          </w:tcPr>
          <w:p w14:paraId="5B85B575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  <w:t>12</w:t>
            </w:r>
          </w:p>
        </w:tc>
        <w:tc>
          <w:tcPr>
            <w:tcW w:w="3286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FDDA7B1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江西工业职业技术学院</w:t>
            </w:r>
          </w:p>
        </w:tc>
        <w:tc>
          <w:tcPr>
            <w:tcW w:w="735" w:type="dxa"/>
            <w:tcBorders>
              <w:left w:val="single" w:color="000000" w:sz="4" w:space="0"/>
            </w:tcBorders>
            <w:shd w:val="clear" w:color="auto" w:fill="auto"/>
            <w:noWrap/>
            <w:vAlign w:val="center"/>
          </w:tcPr>
          <w:p w14:paraId="6AA31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735" w:type="dxa"/>
            <w:tcBorders>
              <w:right w:val="single" w:color="000000" w:sz="4" w:space="0"/>
            </w:tcBorders>
            <w:noWrap/>
            <w:vAlign w:val="center"/>
          </w:tcPr>
          <w:p w14:paraId="69348AA0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47</w:t>
            </w:r>
          </w:p>
        </w:tc>
        <w:tc>
          <w:tcPr>
            <w:tcW w:w="2870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09AC60D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江西师范高等专科学校</w:t>
            </w:r>
          </w:p>
        </w:tc>
        <w:tc>
          <w:tcPr>
            <w:tcW w:w="818" w:type="dxa"/>
            <w:tcBorders>
              <w:left w:val="single" w:color="000000" w:sz="4" w:space="0"/>
            </w:tcBorders>
            <w:shd w:val="clear" w:color="auto" w:fill="auto"/>
            <w:noWrap/>
            <w:vAlign w:val="center"/>
          </w:tcPr>
          <w:p w14:paraId="37FB6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</w:tr>
      <w:tr w14:paraId="45E3BF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doub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6" w:type="dxa"/>
            <w:tcBorders>
              <w:right w:val="single" w:color="000000" w:sz="4" w:space="0"/>
            </w:tcBorders>
            <w:noWrap/>
            <w:vAlign w:val="center"/>
          </w:tcPr>
          <w:p w14:paraId="6A2944CF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  <w:t>13</w:t>
            </w:r>
          </w:p>
        </w:tc>
        <w:tc>
          <w:tcPr>
            <w:tcW w:w="3286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E81CBB7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江西司法警官职业学院</w:t>
            </w:r>
          </w:p>
        </w:tc>
        <w:tc>
          <w:tcPr>
            <w:tcW w:w="735" w:type="dxa"/>
            <w:tcBorders>
              <w:left w:val="single" w:color="000000" w:sz="4" w:space="0"/>
            </w:tcBorders>
            <w:shd w:val="clear" w:color="auto" w:fill="auto"/>
            <w:noWrap/>
            <w:vAlign w:val="center"/>
          </w:tcPr>
          <w:p w14:paraId="5B968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35" w:type="dxa"/>
            <w:tcBorders>
              <w:right w:val="single" w:color="000000" w:sz="4" w:space="0"/>
            </w:tcBorders>
            <w:noWrap/>
            <w:vAlign w:val="center"/>
          </w:tcPr>
          <w:p w14:paraId="19D1C899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48</w:t>
            </w:r>
          </w:p>
        </w:tc>
        <w:tc>
          <w:tcPr>
            <w:tcW w:w="2870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75AC90E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南昌影视传播职业学院</w:t>
            </w:r>
          </w:p>
        </w:tc>
        <w:tc>
          <w:tcPr>
            <w:tcW w:w="818" w:type="dxa"/>
            <w:tcBorders>
              <w:left w:val="single" w:color="000000" w:sz="4" w:space="0"/>
            </w:tcBorders>
            <w:shd w:val="clear" w:color="auto" w:fill="auto"/>
            <w:noWrap/>
            <w:vAlign w:val="center"/>
          </w:tcPr>
          <w:p w14:paraId="22056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 w14:paraId="6BECB2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doub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6" w:type="dxa"/>
            <w:tcBorders>
              <w:right w:val="single" w:color="000000" w:sz="4" w:space="0"/>
            </w:tcBorders>
            <w:noWrap/>
            <w:vAlign w:val="center"/>
          </w:tcPr>
          <w:p w14:paraId="521569CE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  <w:t>14</w:t>
            </w:r>
          </w:p>
        </w:tc>
        <w:tc>
          <w:tcPr>
            <w:tcW w:w="3286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3577510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江西电力职业技术学院</w:t>
            </w:r>
          </w:p>
        </w:tc>
        <w:tc>
          <w:tcPr>
            <w:tcW w:w="735" w:type="dxa"/>
            <w:tcBorders>
              <w:left w:val="single" w:color="000000" w:sz="4" w:space="0"/>
            </w:tcBorders>
            <w:shd w:val="clear" w:color="auto" w:fill="auto"/>
            <w:noWrap/>
            <w:vAlign w:val="center"/>
          </w:tcPr>
          <w:p w14:paraId="4264D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35" w:type="dxa"/>
            <w:tcBorders>
              <w:right w:val="single" w:color="000000" w:sz="4" w:space="0"/>
            </w:tcBorders>
            <w:noWrap/>
            <w:vAlign w:val="center"/>
          </w:tcPr>
          <w:p w14:paraId="1B2B72EB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49</w:t>
            </w:r>
          </w:p>
        </w:tc>
        <w:tc>
          <w:tcPr>
            <w:tcW w:w="2870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E1DA05B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赣南卫生健康职业学院</w:t>
            </w:r>
          </w:p>
        </w:tc>
        <w:tc>
          <w:tcPr>
            <w:tcW w:w="818" w:type="dxa"/>
            <w:tcBorders>
              <w:left w:val="single" w:color="000000" w:sz="4" w:space="0"/>
            </w:tcBorders>
            <w:shd w:val="clear" w:color="auto" w:fill="auto"/>
            <w:noWrap/>
            <w:vAlign w:val="center"/>
          </w:tcPr>
          <w:p w14:paraId="21E4B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</w:tr>
      <w:tr w14:paraId="7B3594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doub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6" w:type="dxa"/>
            <w:tcBorders>
              <w:right w:val="single" w:color="000000" w:sz="4" w:space="0"/>
            </w:tcBorders>
            <w:noWrap/>
            <w:vAlign w:val="center"/>
          </w:tcPr>
          <w:p w14:paraId="4A18429F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  <w:t>15</w:t>
            </w:r>
          </w:p>
        </w:tc>
        <w:tc>
          <w:tcPr>
            <w:tcW w:w="3286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F8E2FEB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江西艺术职业学院</w:t>
            </w:r>
          </w:p>
        </w:tc>
        <w:tc>
          <w:tcPr>
            <w:tcW w:w="735" w:type="dxa"/>
            <w:tcBorders>
              <w:left w:val="single" w:color="000000" w:sz="4" w:space="0"/>
            </w:tcBorders>
            <w:shd w:val="clear" w:color="auto" w:fill="auto"/>
            <w:noWrap/>
            <w:vAlign w:val="center"/>
          </w:tcPr>
          <w:p w14:paraId="27B11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35" w:type="dxa"/>
            <w:tcBorders>
              <w:right w:val="single" w:color="000000" w:sz="4" w:space="0"/>
            </w:tcBorders>
            <w:noWrap/>
            <w:vAlign w:val="center"/>
          </w:tcPr>
          <w:p w14:paraId="1590D4B4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50</w:t>
            </w:r>
          </w:p>
        </w:tc>
        <w:tc>
          <w:tcPr>
            <w:tcW w:w="2870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1DA1880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-17"/>
                <w:kern w:val="0"/>
                <w:sz w:val="24"/>
                <w:lang w:val="en-US" w:eastAsia="zh-CN" w:bidi="ar"/>
              </w:rPr>
              <w:t>上饶幼儿师范高等专科学校</w:t>
            </w:r>
          </w:p>
        </w:tc>
        <w:tc>
          <w:tcPr>
            <w:tcW w:w="818" w:type="dxa"/>
            <w:tcBorders>
              <w:left w:val="single" w:color="000000" w:sz="4" w:space="0"/>
            </w:tcBorders>
            <w:noWrap/>
            <w:vAlign w:val="center"/>
          </w:tcPr>
          <w:p w14:paraId="2E8FC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</w:tr>
      <w:tr w14:paraId="3016AB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doub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6" w:type="dxa"/>
            <w:tcBorders>
              <w:right w:val="single" w:color="000000" w:sz="4" w:space="0"/>
            </w:tcBorders>
            <w:noWrap/>
            <w:vAlign w:val="center"/>
          </w:tcPr>
          <w:p w14:paraId="1F6EFB03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  <w:t>16</w:t>
            </w:r>
          </w:p>
        </w:tc>
        <w:tc>
          <w:tcPr>
            <w:tcW w:w="3286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3C154B7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鹰潭职业技术学院</w:t>
            </w:r>
          </w:p>
        </w:tc>
        <w:tc>
          <w:tcPr>
            <w:tcW w:w="735" w:type="dxa"/>
            <w:tcBorders>
              <w:left w:val="single" w:color="000000" w:sz="4" w:space="0"/>
            </w:tcBorders>
            <w:noWrap/>
            <w:vAlign w:val="center"/>
          </w:tcPr>
          <w:p w14:paraId="0434D7AC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3</w:t>
            </w:r>
          </w:p>
        </w:tc>
        <w:tc>
          <w:tcPr>
            <w:tcW w:w="735" w:type="dxa"/>
            <w:tcBorders>
              <w:right w:val="single" w:color="000000" w:sz="4" w:space="0"/>
            </w:tcBorders>
            <w:noWrap/>
            <w:vAlign w:val="center"/>
          </w:tcPr>
          <w:p w14:paraId="7FB605F1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51</w:t>
            </w:r>
          </w:p>
        </w:tc>
        <w:tc>
          <w:tcPr>
            <w:tcW w:w="2870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F168774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-17"/>
                <w:kern w:val="0"/>
                <w:sz w:val="24"/>
                <w:lang w:val="en-US" w:eastAsia="zh-CN" w:bidi="ar"/>
              </w:rPr>
              <w:t>抚州幼儿师范高等专科学校</w:t>
            </w:r>
          </w:p>
        </w:tc>
        <w:tc>
          <w:tcPr>
            <w:tcW w:w="818" w:type="dxa"/>
            <w:tcBorders>
              <w:left w:val="single" w:color="000000" w:sz="4" w:space="0"/>
            </w:tcBorders>
            <w:shd w:val="clear" w:color="auto" w:fill="auto"/>
            <w:noWrap/>
            <w:vAlign w:val="center"/>
          </w:tcPr>
          <w:p w14:paraId="403BA7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3</w:t>
            </w:r>
          </w:p>
        </w:tc>
      </w:tr>
      <w:tr w14:paraId="302636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doub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6" w:type="dxa"/>
            <w:tcBorders>
              <w:right w:val="single" w:color="000000" w:sz="4" w:space="0"/>
            </w:tcBorders>
            <w:noWrap/>
            <w:vAlign w:val="center"/>
          </w:tcPr>
          <w:p w14:paraId="0EF89352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  <w:t>17</w:t>
            </w:r>
          </w:p>
        </w:tc>
        <w:tc>
          <w:tcPr>
            <w:tcW w:w="3286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84F3A47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江西信息应用职业技术学院</w:t>
            </w:r>
          </w:p>
        </w:tc>
        <w:tc>
          <w:tcPr>
            <w:tcW w:w="735" w:type="dxa"/>
            <w:tcBorders>
              <w:left w:val="single" w:color="000000" w:sz="4" w:space="0"/>
            </w:tcBorders>
            <w:shd w:val="clear" w:color="auto" w:fill="auto"/>
            <w:noWrap/>
            <w:vAlign w:val="center"/>
          </w:tcPr>
          <w:p w14:paraId="5CAC3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735" w:type="dxa"/>
            <w:tcBorders>
              <w:right w:val="single" w:color="000000" w:sz="4" w:space="0"/>
            </w:tcBorders>
            <w:noWrap/>
            <w:vAlign w:val="center"/>
          </w:tcPr>
          <w:p w14:paraId="7E282751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52</w:t>
            </w:r>
          </w:p>
        </w:tc>
        <w:tc>
          <w:tcPr>
            <w:tcW w:w="2870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A6DD92E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萍乡卫生职业学院</w:t>
            </w:r>
          </w:p>
        </w:tc>
        <w:tc>
          <w:tcPr>
            <w:tcW w:w="818" w:type="dxa"/>
            <w:tcBorders>
              <w:left w:val="single" w:color="000000" w:sz="4" w:space="0"/>
            </w:tcBorders>
            <w:shd w:val="clear" w:color="auto" w:fill="auto"/>
            <w:noWrap/>
            <w:vAlign w:val="center"/>
          </w:tcPr>
          <w:p w14:paraId="33731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</w:tr>
      <w:tr w14:paraId="5DAF5A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doub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6" w:type="dxa"/>
            <w:tcBorders>
              <w:right w:val="single" w:color="000000" w:sz="4" w:space="0"/>
            </w:tcBorders>
            <w:noWrap/>
            <w:vAlign w:val="center"/>
          </w:tcPr>
          <w:p w14:paraId="26C70D17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  <w:t>18</w:t>
            </w:r>
          </w:p>
        </w:tc>
        <w:tc>
          <w:tcPr>
            <w:tcW w:w="3286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1B17CC2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江西工业工程职业技术学院</w:t>
            </w:r>
          </w:p>
        </w:tc>
        <w:tc>
          <w:tcPr>
            <w:tcW w:w="735" w:type="dxa"/>
            <w:tcBorders>
              <w:left w:val="single" w:color="000000" w:sz="4" w:space="0"/>
            </w:tcBorders>
            <w:shd w:val="clear" w:color="auto" w:fill="auto"/>
            <w:noWrap/>
            <w:vAlign w:val="center"/>
          </w:tcPr>
          <w:p w14:paraId="19197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735" w:type="dxa"/>
            <w:tcBorders>
              <w:right w:val="single" w:color="000000" w:sz="4" w:space="0"/>
            </w:tcBorders>
            <w:noWrap/>
            <w:vAlign w:val="center"/>
          </w:tcPr>
          <w:p w14:paraId="6ACD7559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53</w:t>
            </w:r>
          </w:p>
        </w:tc>
        <w:tc>
          <w:tcPr>
            <w:tcW w:w="2870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B5CA8B9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江西婺源茶业职业学院</w:t>
            </w:r>
          </w:p>
        </w:tc>
        <w:tc>
          <w:tcPr>
            <w:tcW w:w="818" w:type="dxa"/>
            <w:tcBorders>
              <w:left w:val="single" w:color="000000" w:sz="4" w:space="0"/>
            </w:tcBorders>
            <w:noWrap/>
            <w:vAlign w:val="center"/>
          </w:tcPr>
          <w:p w14:paraId="6B31B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 w14:paraId="3524AB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doub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6" w:type="dxa"/>
            <w:tcBorders>
              <w:right w:val="single" w:color="000000" w:sz="4" w:space="0"/>
            </w:tcBorders>
            <w:noWrap/>
            <w:vAlign w:val="center"/>
          </w:tcPr>
          <w:p w14:paraId="7DF425BF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  <w:t>19</w:t>
            </w:r>
          </w:p>
        </w:tc>
        <w:tc>
          <w:tcPr>
            <w:tcW w:w="3286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C519382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江西机电职业技术学院</w:t>
            </w:r>
          </w:p>
        </w:tc>
        <w:tc>
          <w:tcPr>
            <w:tcW w:w="735" w:type="dxa"/>
            <w:tcBorders>
              <w:left w:val="single" w:color="000000" w:sz="4" w:space="0"/>
            </w:tcBorders>
            <w:shd w:val="clear" w:color="auto" w:fill="auto"/>
            <w:noWrap/>
            <w:vAlign w:val="center"/>
          </w:tcPr>
          <w:p w14:paraId="74651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735" w:type="dxa"/>
            <w:tcBorders>
              <w:right w:val="single" w:color="000000" w:sz="4" w:space="0"/>
            </w:tcBorders>
            <w:noWrap/>
            <w:vAlign w:val="center"/>
          </w:tcPr>
          <w:p w14:paraId="39D9A3FB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54</w:t>
            </w:r>
          </w:p>
        </w:tc>
        <w:tc>
          <w:tcPr>
            <w:tcW w:w="2870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2FB9C5B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赣州职业技术学院</w:t>
            </w:r>
          </w:p>
        </w:tc>
        <w:tc>
          <w:tcPr>
            <w:tcW w:w="818" w:type="dxa"/>
            <w:tcBorders>
              <w:left w:val="single" w:color="000000" w:sz="4" w:space="0"/>
            </w:tcBorders>
            <w:shd w:val="clear" w:color="auto" w:fill="auto"/>
            <w:noWrap/>
            <w:vAlign w:val="center"/>
          </w:tcPr>
          <w:p w14:paraId="5BB8A9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3</w:t>
            </w:r>
          </w:p>
        </w:tc>
      </w:tr>
      <w:tr w14:paraId="2D8096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doub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6" w:type="dxa"/>
            <w:tcBorders>
              <w:right w:val="single" w:color="000000" w:sz="4" w:space="0"/>
            </w:tcBorders>
            <w:noWrap/>
            <w:vAlign w:val="center"/>
          </w:tcPr>
          <w:p w14:paraId="7B4E1BBE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  <w:t>20</w:t>
            </w:r>
          </w:p>
        </w:tc>
        <w:tc>
          <w:tcPr>
            <w:tcW w:w="3286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9A26050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江西科技职业学院</w:t>
            </w:r>
          </w:p>
        </w:tc>
        <w:tc>
          <w:tcPr>
            <w:tcW w:w="735" w:type="dxa"/>
            <w:tcBorders>
              <w:left w:val="single" w:color="000000" w:sz="4" w:space="0"/>
            </w:tcBorders>
            <w:shd w:val="clear" w:color="auto" w:fill="auto"/>
            <w:noWrap/>
            <w:vAlign w:val="center"/>
          </w:tcPr>
          <w:p w14:paraId="03E17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35" w:type="dxa"/>
            <w:tcBorders>
              <w:right w:val="single" w:color="000000" w:sz="4" w:space="0"/>
            </w:tcBorders>
            <w:noWrap/>
            <w:vAlign w:val="center"/>
          </w:tcPr>
          <w:p w14:paraId="6CCA040F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55</w:t>
            </w:r>
          </w:p>
        </w:tc>
        <w:tc>
          <w:tcPr>
            <w:tcW w:w="2870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EB85996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南昌健康职业技术学院</w:t>
            </w:r>
          </w:p>
        </w:tc>
        <w:tc>
          <w:tcPr>
            <w:tcW w:w="818" w:type="dxa"/>
            <w:tcBorders>
              <w:left w:val="single" w:color="000000" w:sz="4" w:space="0"/>
            </w:tcBorders>
            <w:noWrap/>
            <w:vAlign w:val="center"/>
          </w:tcPr>
          <w:p w14:paraId="6A4E6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 w14:paraId="3257AC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doub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6" w:type="dxa"/>
            <w:tcBorders>
              <w:right w:val="single" w:color="000000" w:sz="4" w:space="0"/>
            </w:tcBorders>
            <w:noWrap/>
            <w:vAlign w:val="center"/>
          </w:tcPr>
          <w:p w14:paraId="0199768E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  <w:t>21</w:t>
            </w:r>
          </w:p>
        </w:tc>
        <w:tc>
          <w:tcPr>
            <w:tcW w:w="3286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0075713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江西工业贸易职业技术学院</w:t>
            </w:r>
          </w:p>
        </w:tc>
        <w:tc>
          <w:tcPr>
            <w:tcW w:w="735" w:type="dxa"/>
            <w:tcBorders>
              <w:left w:val="single" w:color="000000" w:sz="4" w:space="0"/>
            </w:tcBorders>
            <w:noWrap/>
            <w:vAlign w:val="center"/>
          </w:tcPr>
          <w:p w14:paraId="68497BBF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7</w:t>
            </w:r>
          </w:p>
        </w:tc>
        <w:tc>
          <w:tcPr>
            <w:tcW w:w="735" w:type="dxa"/>
            <w:tcBorders>
              <w:right w:val="single" w:color="000000" w:sz="4" w:space="0"/>
            </w:tcBorders>
            <w:noWrap/>
            <w:vAlign w:val="center"/>
          </w:tcPr>
          <w:p w14:paraId="69F446DD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56</w:t>
            </w:r>
          </w:p>
        </w:tc>
        <w:tc>
          <w:tcPr>
            <w:tcW w:w="2870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91B8B39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九江理工职业学院</w:t>
            </w:r>
          </w:p>
        </w:tc>
        <w:tc>
          <w:tcPr>
            <w:tcW w:w="818" w:type="dxa"/>
            <w:tcBorders>
              <w:left w:val="single" w:color="000000" w:sz="4" w:space="0"/>
            </w:tcBorders>
            <w:noWrap/>
            <w:vAlign w:val="center"/>
          </w:tcPr>
          <w:p w14:paraId="5D7CC8F1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</w:t>
            </w:r>
          </w:p>
        </w:tc>
      </w:tr>
      <w:tr w14:paraId="092984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doub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6" w:type="dxa"/>
            <w:tcBorders>
              <w:right w:val="single" w:color="000000" w:sz="4" w:space="0"/>
            </w:tcBorders>
            <w:noWrap/>
            <w:vAlign w:val="center"/>
          </w:tcPr>
          <w:p w14:paraId="00129ECA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  <w:t>22</w:t>
            </w:r>
          </w:p>
        </w:tc>
        <w:tc>
          <w:tcPr>
            <w:tcW w:w="3286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41F3234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宜春职业技术学院</w:t>
            </w:r>
          </w:p>
        </w:tc>
        <w:tc>
          <w:tcPr>
            <w:tcW w:w="735" w:type="dxa"/>
            <w:tcBorders>
              <w:left w:val="single" w:color="000000" w:sz="4" w:space="0"/>
            </w:tcBorders>
            <w:shd w:val="clear" w:color="auto" w:fill="auto"/>
            <w:noWrap/>
            <w:vAlign w:val="center"/>
          </w:tcPr>
          <w:p w14:paraId="1DB9C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735" w:type="dxa"/>
            <w:tcBorders>
              <w:right w:val="single" w:color="000000" w:sz="4" w:space="0"/>
            </w:tcBorders>
            <w:noWrap/>
            <w:vAlign w:val="center"/>
          </w:tcPr>
          <w:p w14:paraId="581935D3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57</w:t>
            </w:r>
          </w:p>
        </w:tc>
        <w:tc>
          <w:tcPr>
            <w:tcW w:w="2870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17199F1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和君职业学院</w:t>
            </w:r>
          </w:p>
        </w:tc>
        <w:tc>
          <w:tcPr>
            <w:tcW w:w="818" w:type="dxa"/>
            <w:tcBorders>
              <w:left w:val="single" w:color="000000" w:sz="4" w:space="0"/>
            </w:tcBorders>
            <w:noWrap/>
            <w:vAlign w:val="center"/>
          </w:tcPr>
          <w:p w14:paraId="21B3D901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</w:t>
            </w:r>
          </w:p>
        </w:tc>
      </w:tr>
      <w:tr w14:paraId="2D6A4F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doub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6" w:type="dxa"/>
            <w:tcBorders>
              <w:right w:val="single" w:color="000000" w:sz="4" w:space="0"/>
            </w:tcBorders>
            <w:noWrap/>
            <w:vAlign w:val="center"/>
          </w:tcPr>
          <w:p w14:paraId="7D3D5D7B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  <w:t>23</w:t>
            </w:r>
          </w:p>
        </w:tc>
        <w:tc>
          <w:tcPr>
            <w:tcW w:w="3286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B5097A6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江西应用工程职业学院</w:t>
            </w:r>
          </w:p>
        </w:tc>
        <w:tc>
          <w:tcPr>
            <w:tcW w:w="735" w:type="dxa"/>
            <w:tcBorders>
              <w:left w:val="single" w:color="000000" w:sz="4" w:space="0"/>
            </w:tcBorders>
            <w:noWrap/>
            <w:vAlign w:val="center"/>
          </w:tcPr>
          <w:p w14:paraId="2E395930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6</w:t>
            </w:r>
          </w:p>
        </w:tc>
        <w:tc>
          <w:tcPr>
            <w:tcW w:w="735" w:type="dxa"/>
            <w:tcBorders>
              <w:right w:val="single" w:color="000000" w:sz="4" w:space="0"/>
            </w:tcBorders>
            <w:noWrap/>
            <w:vAlign w:val="center"/>
          </w:tcPr>
          <w:p w14:paraId="7E22C74C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58</w:t>
            </w:r>
          </w:p>
        </w:tc>
        <w:tc>
          <w:tcPr>
            <w:tcW w:w="2870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8DEE5CF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-17"/>
                <w:kern w:val="0"/>
                <w:sz w:val="24"/>
                <w:lang w:val="en-US" w:eastAsia="zh-CN" w:bidi="ar"/>
              </w:rPr>
              <w:t>吉安幼儿师范高等专科学校</w:t>
            </w:r>
          </w:p>
        </w:tc>
        <w:tc>
          <w:tcPr>
            <w:tcW w:w="818" w:type="dxa"/>
            <w:tcBorders>
              <w:left w:val="single" w:color="000000" w:sz="4" w:space="0"/>
            </w:tcBorders>
            <w:noWrap/>
            <w:vAlign w:val="center"/>
          </w:tcPr>
          <w:p w14:paraId="759C6D8F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</w:t>
            </w:r>
          </w:p>
        </w:tc>
      </w:tr>
      <w:tr w14:paraId="20E56B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doub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6" w:type="dxa"/>
            <w:tcBorders>
              <w:right w:val="single" w:color="000000" w:sz="4" w:space="0"/>
            </w:tcBorders>
            <w:noWrap/>
            <w:vAlign w:val="center"/>
          </w:tcPr>
          <w:p w14:paraId="0C8332F7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  <w:t>24</w:t>
            </w:r>
          </w:p>
        </w:tc>
        <w:tc>
          <w:tcPr>
            <w:tcW w:w="3286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BC22819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江西生物科技职业学院</w:t>
            </w:r>
          </w:p>
        </w:tc>
        <w:tc>
          <w:tcPr>
            <w:tcW w:w="735" w:type="dxa"/>
            <w:tcBorders>
              <w:left w:val="single" w:color="000000" w:sz="4" w:space="0"/>
            </w:tcBorders>
            <w:shd w:val="clear" w:color="auto" w:fill="auto"/>
            <w:noWrap/>
            <w:vAlign w:val="center"/>
          </w:tcPr>
          <w:p w14:paraId="25CB9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35" w:type="dxa"/>
            <w:tcBorders>
              <w:right w:val="single" w:color="000000" w:sz="4" w:space="0"/>
            </w:tcBorders>
            <w:noWrap/>
            <w:vAlign w:val="center"/>
          </w:tcPr>
          <w:p w14:paraId="1B76325F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59</w:t>
            </w:r>
          </w:p>
        </w:tc>
        <w:tc>
          <w:tcPr>
            <w:tcW w:w="2870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102DB48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上饶卫生健康职业学院</w:t>
            </w:r>
          </w:p>
        </w:tc>
        <w:tc>
          <w:tcPr>
            <w:tcW w:w="818" w:type="dxa"/>
            <w:tcBorders>
              <w:left w:val="single" w:color="000000" w:sz="4" w:space="0"/>
            </w:tcBorders>
            <w:noWrap/>
            <w:vAlign w:val="center"/>
          </w:tcPr>
          <w:p w14:paraId="3D0F0F45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</w:t>
            </w:r>
          </w:p>
        </w:tc>
      </w:tr>
      <w:tr w14:paraId="7479B0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doub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6" w:type="dxa"/>
            <w:tcBorders>
              <w:right w:val="single" w:color="000000" w:sz="4" w:space="0"/>
            </w:tcBorders>
            <w:noWrap/>
            <w:vAlign w:val="center"/>
          </w:tcPr>
          <w:p w14:paraId="19D61064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  <w:t>25</w:t>
            </w:r>
          </w:p>
        </w:tc>
        <w:tc>
          <w:tcPr>
            <w:tcW w:w="3286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0DC6D1E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江西建设职业技术学院</w:t>
            </w:r>
          </w:p>
        </w:tc>
        <w:tc>
          <w:tcPr>
            <w:tcW w:w="735" w:type="dxa"/>
            <w:tcBorders>
              <w:left w:val="single" w:color="000000" w:sz="4" w:space="0"/>
            </w:tcBorders>
            <w:noWrap/>
            <w:vAlign w:val="center"/>
          </w:tcPr>
          <w:p w14:paraId="46F91BCE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6</w:t>
            </w:r>
          </w:p>
        </w:tc>
        <w:tc>
          <w:tcPr>
            <w:tcW w:w="735" w:type="dxa"/>
            <w:tcBorders>
              <w:right w:val="single" w:color="000000" w:sz="4" w:space="0"/>
            </w:tcBorders>
            <w:noWrap/>
            <w:vAlign w:val="center"/>
          </w:tcPr>
          <w:p w14:paraId="36F4950D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60</w:t>
            </w:r>
          </w:p>
        </w:tc>
        <w:tc>
          <w:tcPr>
            <w:tcW w:w="2870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C2CB479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江西经济管理职业学院</w:t>
            </w:r>
          </w:p>
        </w:tc>
        <w:tc>
          <w:tcPr>
            <w:tcW w:w="818" w:type="dxa"/>
            <w:tcBorders>
              <w:left w:val="single" w:color="000000" w:sz="4" w:space="0"/>
            </w:tcBorders>
            <w:noWrap/>
            <w:vAlign w:val="center"/>
          </w:tcPr>
          <w:p w14:paraId="036DB21D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</w:t>
            </w:r>
          </w:p>
        </w:tc>
      </w:tr>
      <w:tr w14:paraId="7F642A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doub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6" w:type="dxa"/>
            <w:tcBorders>
              <w:right w:val="single" w:color="000000" w:sz="4" w:space="0"/>
            </w:tcBorders>
            <w:noWrap/>
            <w:vAlign w:val="center"/>
          </w:tcPr>
          <w:p w14:paraId="0633FE3D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  <w:t>26</w:t>
            </w:r>
          </w:p>
        </w:tc>
        <w:tc>
          <w:tcPr>
            <w:tcW w:w="3286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7C0A915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抚州职业技术学院</w:t>
            </w:r>
          </w:p>
        </w:tc>
        <w:tc>
          <w:tcPr>
            <w:tcW w:w="735" w:type="dxa"/>
            <w:tcBorders>
              <w:left w:val="single" w:color="000000" w:sz="4" w:space="0"/>
            </w:tcBorders>
            <w:shd w:val="clear" w:color="auto" w:fill="auto"/>
            <w:noWrap/>
            <w:vAlign w:val="center"/>
          </w:tcPr>
          <w:p w14:paraId="30B79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35" w:type="dxa"/>
            <w:tcBorders>
              <w:right w:val="single" w:color="000000" w:sz="4" w:space="0"/>
            </w:tcBorders>
            <w:noWrap/>
            <w:vAlign w:val="center"/>
          </w:tcPr>
          <w:p w14:paraId="1091441F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61</w:t>
            </w:r>
          </w:p>
        </w:tc>
        <w:tc>
          <w:tcPr>
            <w:tcW w:w="2870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824CE01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江西管理职业学院</w:t>
            </w:r>
          </w:p>
        </w:tc>
        <w:tc>
          <w:tcPr>
            <w:tcW w:w="818" w:type="dxa"/>
            <w:tcBorders>
              <w:left w:val="single" w:color="000000" w:sz="4" w:space="0"/>
            </w:tcBorders>
            <w:noWrap/>
            <w:vAlign w:val="center"/>
          </w:tcPr>
          <w:p w14:paraId="26D7CF7E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</w:t>
            </w:r>
          </w:p>
        </w:tc>
      </w:tr>
      <w:tr w14:paraId="65967B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doub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6" w:type="dxa"/>
            <w:tcBorders>
              <w:right w:val="single" w:color="000000" w:sz="4" w:space="0"/>
            </w:tcBorders>
            <w:noWrap/>
            <w:vAlign w:val="center"/>
          </w:tcPr>
          <w:p w14:paraId="649FFD13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27</w:t>
            </w:r>
          </w:p>
        </w:tc>
        <w:tc>
          <w:tcPr>
            <w:tcW w:w="3286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E3A318A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江西中医药高等专科学校</w:t>
            </w:r>
          </w:p>
        </w:tc>
        <w:tc>
          <w:tcPr>
            <w:tcW w:w="735" w:type="dxa"/>
            <w:tcBorders>
              <w:left w:val="single" w:color="000000" w:sz="4" w:space="0"/>
            </w:tcBorders>
            <w:shd w:val="clear" w:color="auto" w:fill="auto"/>
            <w:noWrap/>
            <w:vAlign w:val="center"/>
          </w:tcPr>
          <w:p w14:paraId="4DB94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35" w:type="dxa"/>
            <w:tcBorders>
              <w:right w:val="single" w:color="000000" w:sz="4" w:space="0"/>
            </w:tcBorders>
            <w:noWrap/>
            <w:vAlign w:val="center"/>
          </w:tcPr>
          <w:p w14:paraId="54949479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62</w:t>
            </w:r>
          </w:p>
        </w:tc>
        <w:tc>
          <w:tcPr>
            <w:tcW w:w="2870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0AC864F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江西樟树中医药职业学院</w:t>
            </w:r>
          </w:p>
        </w:tc>
        <w:tc>
          <w:tcPr>
            <w:tcW w:w="818" w:type="dxa"/>
            <w:tcBorders>
              <w:left w:val="single" w:color="000000" w:sz="4" w:space="0"/>
            </w:tcBorders>
            <w:noWrap/>
            <w:vAlign w:val="center"/>
          </w:tcPr>
          <w:p w14:paraId="7899E490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</w:t>
            </w:r>
          </w:p>
        </w:tc>
      </w:tr>
      <w:tr w14:paraId="11D206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doub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6" w:type="dxa"/>
            <w:tcBorders>
              <w:right w:val="single" w:color="000000" w:sz="4" w:space="0"/>
            </w:tcBorders>
            <w:noWrap/>
            <w:vAlign w:val="center"/>
          </w:tcPr>
          <w:p w14:paraId="25933DBE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  <w:t>2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8</w:t>
            </w:r>
          </w:p>
        </w:tc>
        <w:tc>
          <w:tcPr>
            <w:tcW w:w="3286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CC22FB3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江西制造职业技术学院</w:t>
            </w:r>
          </w:p>
        </w:tc>
        <w:tc>
          <w:tcPr>
            <w:tcW w:w="735" w:type="dxa"/>
            <w:tcBorders>
              <w:left w:val="single" w:color="000000" w:sz="4" w:space="0"/>
            </w:tcBorders>
            <w:shd w:val="clear" w:color="auto" w:fill="auto"/>
            <w:noWrap/>
            <w:vAlign w:val="center"/>
          </w:tcPr>
          <w:p w14:paraId="18765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735" w:type="dxa"/>
            <w:tcBorders>
              <w:right w:val="single" w:color="000000" w:sz="4" w:space="0"/>
            </w:tcBorders>
            <w:noWrap/>
            <w:vAlign w:val="center"/>
          </w:tcPr>
          <w:p w14:paraId="2D6E15AE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63</w:t>
            </w:r>
          </w:p>
        </w:tc>
        <w:tc>
          <w:tcPr>
            <w:tcW w:w="2870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76C7FB2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赣东职业技术学院</w:t>
            </w:r>
          </w:p>
        </w:tc>
        <w:tc>
          <w:tcPr>
            <w:tcW w:w="818" w:type="dxa"/>
            <w:tcBorders>
              <w:left w:val="single" w:color="000000" w:sz="4" w:space="0"/>
            </w:tcBorders>
            <w:noWrap/>
            <w:vAlign w:val="center"/>
          </w:tcPr>
          <w:p w14:paraId="46A25FAC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</w:t>
            </w:r>
          </w:p>
        </w:tc>
      </w:tr>
      <w:tr w14:paraId="4DE00D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doub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6" w:type="dxa"/>
            <w:tcBorders>
              <w:right w:val="single" w:color="000000" w:sz="4" w:space="0"/>
            </w:tcBorders>
            <w:noWrap/>
            <w:vAlign w:val="center"/>
          </w:tcPr>
          <w:p w14:paraId="3BCB5A7E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  <w:t>2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9</w:t>
            </w:r>
          </w:p>
        </w:tc>
        <w:tc>
          <w:tcPr>
            <w:tcW w:w="3286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8DCF188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江西工程职业学院</w:t>
            </w:r>
          </w:p>
        </w:tc>
        <w:tc>
          <w:tcPr>
            <w:tcW w:w="735" w:type="dxa"/>
            <w:tcBorders>
              <w:left w:val="single" w:color="000000" w:sz="4" w:space="0"/>
            </w:tcBorders>
            <w:shd w:val="clear" w:color="auto" w:fill="auto"/>
            <w:noWrap/>
            <w:vAlign w:val="center"/>
          </w:tcPr>
          <w:p w14:paraId="2FAD9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35" w:type="dxa"/>
            <w:tcBorders>
              <w:right w:val="single" w:color="000000" w:sz="4" w:space="0"/>
            </w:tcBorders>
            <w:noWrap/>
            <w:vAlign w:val="center"/>
          </w:tcPr>
          <w:p w14:paraId="32A02D19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64</w:t>
            </w:r>
          </w:p>
        </w:tc>
        <w:tc>
          <w:tcPr>
            <w:tcW w:w="2870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F93EBAE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-17"/>
                <w:kern w:val="0"/>
                <w:sz w:val="24"/>
                <w:lang w:val="en-US" w:eastAsia="zh-CN" w:bidi="ar"/>
              </w:rPr>
              <w:t>江西电子信息职业技术学院</w:t>
            </w:r>
          </w:p>
        </w:tc>
        <w:tc>
          <w:tcPr>
            <w:tcW w:w="818" w:type="dxa"/>
            <w:tcBorders>
              <w:left w:val="single" w:color="000000" w:sz="4" w:space="0"/>
            </w:tcBorders>
            <w:noWrap/>
            <w:vAlign w:val="center"/>
          </w:tcPr>
          <w:p w14:paraId="4B2CF965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</w:t>
            </w:r>
          </w:p>
        </w:tc>
      </w:tr>
      <w:tr w14:paraId="2A32FD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doub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6" w:type="dxa"/>
            <w:tcBorders>
              <w:right w:val="single" w:color="000000" w:sz="4" w:space="0"/>
            </w:tcBorders>
            <w:noWrap/>
            <w:vAlign w:val="center"/>
          </w:tcPr>
          <w:p w14:paraId="225DE71A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30</w:t>
            </w:r>
          </w:p>
        </w:tc>
        <w:tc>
          <w:tcPr>
            <w:tcW w:w="3286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FE7C171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江西青年职业学院</w:t>
            </w:r>
          </w:p>
        </w:tc>
        <w:tc>
          <w:tcPr>
            <w:tcW w:w="735" w:type="dxa"/>
            <w:tcBorders>
              <w:left w:val="single" w:color="000000" w:sz="4" w:space="0"/>
            </w:tcBorders>
            <w:shd w:val="clear" w:color="auto" w:fill="auto"/>
            <w:noWrap/>
            <w:vAlign w:val="center"/>
          </w:tcPr>
          <w:p w14:paraId="2D5E4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35" w:type="dxa"/>
            <w:tcBorders>
              <w:right w:val="single" w:color="000000" w:sz="4" w:space="0"/>
            </w:tcBorders>
            <w:noWrap/>
            <w:vAlign w:val="center"/>
          </w:tcPr>
          <w:p w14:paraId="17444F58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65</w:t>
            </w:r>
          </w:p>
        </w:tc>
        <w:tc>
          <w:tcPr>
            <w:tcW w:w="2870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C3CBEE4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鹰潭卫生职业学院</w:t>
            </w:r>
          </w:p>
        </w:tc>
        <w:tc>
          <w:tcPr>
            <w:tcW w:w="818" w:type="dxa"/>
            <w:tcBorders>
              <w:left w:val="single" w:color="000000" w:sz="4" w:space="0"/>
            </w:tcBorders>
            <w:shd w:val="clear" w:color="auto" w:fill="auto"/>
            <w:noWrap/>
            <w:vAlign w:val="center"/>
          </w:tcPr>
          <w:p w14:paraId="0E53A5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</w:t>
            </w:r>
          </w:p>
        </w:tc>
      </w:tr>
      <w:tr w14:paraId="56FA0F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doub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6" w:type="dxa"/>
            <w:tcBorders>
              <w:right w:val="single" w:color="000000" w:sz="4" w:space="0"/>
            </w:tcBorders>
            <w:noWrap/>
            <w:vAlign w:val="center"/>
          </w:tcPr>
          <w:p w14:paraId="46FA4A0A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  <w:t>3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1</w:t>
            </w:r>
          </w:p>
        </w:tc>
        <w:tc>
          <w:tcPr>
            <w:tcW w:w="3286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022809C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上饶职业技术学院</w:t>
            </w:r>
          </w:p>
        </w:tc>
        <w:tc>
          <w:tcPr>
            <w:tcW w:w="735" w:type="dxa"/>
            <w:tcBorders>
              <w:left w:val="single" w:color="000000" w:sz="4" w:space="0"/>
            </w:tcBorders>
            <w:shd w:val="clear" w:color="auto" w:fill="auto"/>
            <w:noWrap/>
            <w:vAlign w:val="center"/>
          </w:tcPr>
          <w:p w14:paraId="7A554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35" w:type="dxa"/>
            <w:tcBorders>
              <w:right w:val="single" w:color="000000" w:sz="4" w:space="0"/>
            </w:tcBorders>
            <w:noWrap/>
            <w:vAlign w:val="center"/>
          </w:tcPr>
          <w:p w14:paraId="7B52527D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66</w:t>
            </w:r>
          </w:p>
        </w:tc>
        <w:tc>
          <w:tcPr>
            <w:tcW w:w="2870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1D01FDA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九江卫生健康职业学院</w:t>
            </w:r>
          </w:p>
        </w:tc>
        <w:tc>
          <w:tcPr>
            <w:tcW w:w="818" w:type="dxa"/>
            <w:tcBorders>
              <w:left w:val="single" w:color="000000" w:sz="4" w:space="0"/>
            </w:tcBorders>
            <w:noWrap/>
            <w:vAlign w:val="center"/>
          </w:tcPr>
          <w:p w14:paraId="26B1F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 w14:paraId="28A592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doub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6" w:type="dxa"/>
            <w:tcBorders>
              <w:right w:val="single" w:color="000000" w:sz="4" w:space="0"/>
            </w:tcBorders>
            <w:noWrap/>
            <w:vAlign w:val="center"/>
          </w:tcPr>
          <w:p w14:paraId="0282E4B2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  <w:t>3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2</w:t>
            </w:r>
          </w:p>
        </w:tc>
        <w:tc>
          <w:tcPr>
            <w:tcW w:w="3286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EA2E16D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  <w:t>江西航空职业技术学院</w:t>
            </w:r>
          </w:p>
        </w:tc>
        <w:tc>
          <w:tcPr>
            <w:tcW w:w="735" w:type="dxa"/>
            <w:tcBorders>
              <w:left w:val="single" w:color="000000" w:sz="4" w:space="0"/>
            </w:tcBorders>
            <w:noWrap/>
            <w:vAlign w:val="center"/>
          </w:tcPr>
          <w:p w14:paraId="7B7E1308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</w:t>
            </w:r>
          </w:p>
        </w:tc>
        <w:tc>
          <w:tcPr>
            <w:tcW w:w="735" w:type="dxa"/>
            <w:tcBorders>
              <w:right w:val="single" w:color="000000" w:sz="4" w:space="0"/>
            </w:tcBorders>
            <w:noWrap/>
            <w:vAlign w:val="center"/>
          </w:tcPr>
          <w:p w14:paraId="411BD3B1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67</w:t>
            </w:r>
          </w:p>
        </w:tc>
        <w:tc>
          <w:tcPr>
            <w:tcW w:w="2870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2428F5A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新余职业技术学院</w:t>
            </w:r>
          </w:p>
        </w:tc>
        <w:tc>
          <w:tcPr>
            <w:tcW w:w="818" w:type="dxa"/>
            <w:tcBorders>
              <w:left w:val="single" w:color="000000" w:sz="4" w:space="0"/>
            </w:tcBorders>
            <w:noWrap/>
            <w:vAlign w:val="center"/>
          </w:tcPr>
          <w:p w14:paraId="671F5FD3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</w:t>
            </w:r>
          </w:p>
        </w:tc>
      </w:tr>
      <w:tr w14:paraId="32B9A4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doub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6" w:type="dxa"/>
            <w:tcBorders>
              <w:right w:val="single" w:color="000000" w:sz="4" w:space="0"/>
            </w:tcBorders>
            <w:noWrap/>
            <w:vAlign w:val="center"/>
          </w:tcPr>
          <w:p w14:paraId="0E20EBD0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  <w:t>3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3</w:t>
            </w:r>
          </w:p>
        </w:tc>
        <w:tc>
          <w:tcPr>
            <w:tcW w:w="3286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264971B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江西农业工程职业学院</w:t>
            </w:r>
          </w:p>
        </w:tc>
        <w:tc>
          <w:tcPr>
            <w:tcW w:w="735" w:type="dxa"/>
            <w:tcBorders>
              <w:left w:val="single" w:color="000000" w:sz="4" w:space="0"/>
            </w:tcBorders>
            <w:noWrap/>
            <w:vAlign w:val="center"/>
          </w:tcPr>
          <w:p w14:paraId="24468AD8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5</w:t>
            </w:r>
          </w:p>
        </w:tc>
        <w:tc>
          <w:tcPr>
            <w:tcW w:w="735" w:type="dxa"/>
            <w:tcBorders>
              <w:right w:val="single" w:color="000000" w:sz="4" w:space="0"/>
            </w:tcBorders>
            <w:noWrap/>
            <w:vAlign w:val="center"/>
          </w:tcPr>
          <w:p w14:paraId="453BA2FF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68</w:t>
            </w:r>
          </w:p>
        </w:tc>
        <w:tc>
          <w:tcPr>
            <w:tcW w:w="2870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3B81FDC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赣州起元职业学院</w:t>
            </w:r>
          </w:p>
        </w:tc>
        <w:tc>
          <w:tcPr>
            <w:tcW w:w="818" w:type="dxa"/>
            <w:tcBorders>
              <w:left w:val="single" w:color="000000" w:sz="4" w:space="0"/>
            </w:tcBorders>
            <w:noWrap/>
            <w:vAlign w:val="center"/>
          </w:tcPr>
          <w:p w14:paraId="0F51369D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</w:t>
            </w:r>
          </w:p>
        </w:tc>
      </w:tr>
      <w:tr w14:paraId="21C37E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doub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6" w:type="dxa"/>
            <w:tcBorders>
              <w:right w:val="single" w:color="000000" w:sz="4" w:space="0"/>
            </w:tcBorders>
            <w:noWrap/>
            <w:vAlign w:val="center"/>
          </w:tcPr>
          <w:p w14:paraId="5054D997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  <w:t>3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4</w:t>
            </w:r>
          </w:p>
        </w:tc>
        <w:tc>
          <w:tcPr>
            <w:tcW w:w="3286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F56E603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赣西科技职业学院</w:t>
            </w:r>
          </w:p>
        </w:tc>
        <w:tc>
          <w:tcPr>
            <w:tcW w:w="735" w:type="dxa"/>
            <w:tcBorders>
              <w:left w:val="single" w:color="000000" w:sz="4" w:space="0"/>
            </w:tcBorders>
            <w:noWrap/>
            <w:vAlign w:val="center"/>
          </w:tcPr>
          <w:p w14:paraId="0824F55B"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5</w:t>
            </w:r>
          </w:p>
        </w:tc>
        <w:tc>
          <w:tcPr>
            <w:tcW w:w="735" w:type="dxa"/>
            <w:tcBorders>
              <w:right w:val="single" w:color="000000" w:sz="4" w:space="0"/>
            </w:tcBorders>
            <w:noWrap/>
            <w:vAlign w:val="center"/>
          </w:tcPr>
          <w:p w14:paraId="1540C82C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69</w:t>
            </w:r>
          </w:p>
        </w:tc>
        <w:tc>
          <w:tcPr>
            <w:tcW w:w="2870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06AB97E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赣州远恒佳职业学院</w:t>
            </w:r>
          </w:p>
        </w:tc>
        <w:tc>
          <w:tcPr>
            <w:tcW w:w="818" w:type="dxa"/>
            <w:tcBorders>
              <w:left w:val="single" w:color="000000" w:sz="4" w:space="0"/>
            </w:tcBorders>
            <w:noWrap/>
            <w:vAlign w:val="center"/>
          </w:tcPr>
          <w:p w14:paraId="7110515E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2</w:t>
            </w:r>
          </w:p>
        </w:tc>
      </w:tr>
      <w:tr w14:paraId="446E34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doub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6" w:type="dxa"/>
            <w:tcBorders>
              <w:right w:val="single" w:color="000000" w:sz="4" w:space="0"/>
            </w:tcBorders>
            <w:noWrap/>
            <w:vAlign w:val="center"/>
          </w:tcPr>
          <w:p w14:paraId="170559F7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  <w:t>3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5</w:t>
            </w:r>
          </w:p>
        </w:tc>
        <w:tc>
          <w:tcPr>
            <w:tcW w:w="3286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7795EB8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江西新能源科技职业学院</w:t>
            </w:r>
          </w:p>
        </w:tc>
        <w:tc>
          <w:tcPr>
            <w:tcW w:w="735" w:type="dxa"/>
            <w:tcBorders>
              <w:left w:val="single" w:color="000000" w:sz="4" w:space="0"/>
            </w:tcBorders>
            <w:shd w:val="clear" w:color="auto" w:fill="auto"/>
            <w:noWrap/>
            <w:vAlign w:val="center"/>
          </w:tcPr>
          <w:p w14:paraId="3625A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35" w:type="dxa"/>
            <w:tcBorders>
              <w:right w:val="single" w:color="000000" w:sz="4" w:space="0"/>
            </w:tcBorders>
            <w:noWrap/>
            <w:vAlign w:val="center"/>
          </w:tcPr>
          <w:p w14:paraId="72EA06CE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70</w:t>
            </w:r>
          </w:p>
        </w:tc>
        <w:tc>
          <w:tcPr>
            <w:tcW w:w="2870" w:type="dxa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7CCDA10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江西卫生职业学院</w:t>
            </w:r>
          </w:p>
        </w:tc>
        <w:tc>
          <w:tcPr>
            <w:tcW w:w="818" w:type="dxa"/>
            <w:tcBorders>
              <w:left w:val="single" w:color="000000" w:sz="4" w:space="0"/>
            </w:tcBorders>
            <w:noWrap/>
            <w:vAlign w:val="center"/>
          </w:tcPr>
          <w:p w14:paraId="21EAA813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4"/>
                <w:lang w:val="en-US" w:eastAsia="zh-CN" w:bidi="ar"/>
              </w:rPr>
              <w:t>2</w:t>
            </w:r>
          </w:p>
        </w:tc>
      </w:tr>
      <w:tr w14:paraId="021060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doub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6" w:type="dxa"/>
            <w:tcBorders>
              <w:right w:val="single" w:color="000000" w:sz="4" w:space="0"/>
            </w:tcBorders>
            <w:noWrap/>
            <w:vAlign w:val="center"/>
          </w:tcPr>
          <w:p w14:paraId="77867479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left"/>
              <w:textAlignment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napToGrid w:val="0"/>
                <w:kern w:val="0"/>
                <w:sz w:val="24"/>
                <w:lang w:bidi="ar"/>
              </w:rPr>
              <w:t>合计</w:t>
            </w:r>
          </w:p>
        </w:tc>
        <w:tc>
          <w:tcPr>
            <w:tcW w:w="8444" w:type="dxa"/>
            <w:gridSpan w:val="5"/>
            <w:tcBorders>
              <w:left w:val="single" w:color="000000" w:sz="4" w:space="0"/>
            </w:tcBorders>
            <w:noWrap/>
            <w:vAlign w:val="center"/>
          </w:tcPr>
          <w:p w14:paraId="78F266F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585" w:lineRule="exact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350</w:t>
            </w:r>
          </w:p>
        </w:tc>
      </w:tr>
    </w:tbl>
    <w:p w14:paraId="0863C0C2"/>
    <w:p w14:paraId="6C6D76AE"/>
    <w:p w14:paraId="415B04A9"/>
    <w:p w14:paraId="31D807AD"/>
    <w:p w14:paraId="31EC6888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585" w:lineRule="exact"/>
        <w:jc w:val="center"/>
        <w:textAlignment w:val="center"/>
        <w:rPr>
          <w:rFonts w:hint="eastAsia" w:ascii="方正小标宋简体" w:hAnsi="方正小标宋简体" w:eastAsia="方正小标宋简体" w:cs="方正小标宋简体"/>
          <w:snapToGrid w:val="0"/>
          <w:spacing w:val="0"/>
          <w:kern w:val="0"/>
          <w:sz w:val="36"/>
          <w:szCs w:val="36"/>
          <w:lang w:bidi="ar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spacing w:val="0"/>
          <w:kern w:val="0"/>
          <w:sz w:val="36"/>
          <w:szCs w:val="36"/>
          <w:lang w:bidi="ar"/>
        </w:rPr>
        <w:t>202</w:t>
      </w:r>
      <w:r>
        <w:rPr>
          <w:rFonts w:hint="eastAsia" w:ascii="方正小标宋简体" w:hAnsi="方正小标宋简体" w:eastAsia="方正小标宋简体" w:cs="方正小标宋简体"/>
          <w:snapToGrid w:val="0"/>
          <w:spacing w:val="0"/>
          <w:kern w:val="0"/>
          <w:sz w:val="36"/>
          <w:szCs w:val="36"/>
          <w:lang w:val="en-US" w:eastAsia="zh-CN" w:bidi="ar"/>
        </w:rPr>
        <w:t>6</w:t>
      </w:r>
      <w:r>
        <w:rPr>
          <w:rFonts w:hint="eastAsia" w:ascii="方正小标宋简体" w:hAnsi="方正小标宋简体" w:eastAsia="方正小标宋简体" w:cs="方正小标宋简体"/>
          <w:snapToGrid w:val="0"/>
          <w:spacing w:val="0"/>
          <w:kern w:val="0"/>
          <w:sz w:val="36"/>
          <w:szCs w:val="36"/>
          <w:lang w:bidi="ar"/>
        </w:rPr>
        <w:t>年职业教育省级教学成果奖推荐限额表</w:t>
      </w:r>
    </w:p>
    <w:p w14:paraId="5F64BA27">
      <w:pPr>
        <w:pStyle w:val="2"/>
        <w:jc w:val="center"/>
      </w:pPr>
      <w:r>
        <w:rPr>
          <w:rFonts w:hint="eastAsia" w:ascii="楷体_GB2312" w:hAnsi="楷体_GB2312" w:eastAsia="楷体_GB2312" w:cs="楷体_GB2312"/>
          <w:snapToGrid w:val="0"/>
          <w:spacing w:val="0"/>
          <w:kern w:val="0"/>
          <w:sz w:val="32"/>
          <w:szCs w:val="32"/>
          <w:lang w:bidi="ar"/>
        </w:rPr>
        <w:t>中等职业教育（含省属中专和省管技工院校）</w:t>
      </w:r>
    </w:p>
    <w:tbl>
      <w:tblPr>
        <w:tblStyle w:val="5"/>
        <w:tblpPr w:leftFromText="180" w:rightFromText="180" w:vertAnchor="text" w:horzAnchor="page" w:tblpX="1888" w:tblpY="196"/>
        <w:tblOverlap w:val="never"/>
        <w:tblW w:w="856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4"/>
        <w:gridCol w:w="5008"/>
        <w:gridCol w:w="2450"/>
      </w:tblGrid>
      <w:tr w14:paraId="38028D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D898FB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黑体" w:hAnsi="黑体" w:eastAsia="黑体" w:cs="黑体"/>
                <w:bCs/>
                <w:spacing w:val="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napToGrid w:val="0"/>
                <w:spacing w:val="0"/>
                <w:kern w:val="0"/>
                <w:sz w:val="24"/>
                <w:lang w:bidi="ar"/>
              </w:rPr>
              <w:t>序号</w:t>
            </w:r>
          </w:p>
        </w:tc>
        <w:tc>
          <w:tcPr>
            <w:tcW w:w="5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76F1A1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黑体" w:hAnsi="黑体" w:eastAsia="黑体" w:cs="黑体"/>
                <w:bCs/>
                <w:spacing w:val="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napToGrid w:val="0"/>
                <w:spacing w:val="0"/>
                <w:kern w:val="0"/>
                <w:sz w:val="24"/>
                <w:lang w:bidi="ar"/>
              </w:rPr>
              <w:t>地区（单位）名称</w:t>
            </w:r>
          </w:p>
        </w:tc>
        <w:tc>
          <w:tcPr>
            <w:tcW w:w="2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158EB0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黑体" w:hAnsi="黑体" w:eastAsia="黑体" w:cs="黑体"/>
                <w:bCs/>
                <w:spacing w:val="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napToGrid w:val="0"/>
                <w:spacing w:val="0"/>
                <w:kern w:val="0"/>
                <w:sz w:val="24"/>
                <w:lang w:bidi="ar"/>
              </w:rPr>
              <w:t>名额</w:t>
            </w:r>
          </w:p>
        </w:tc>
      </w:tr>
      <w:tr w14:paraId="1B3310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D25C16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5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50100D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8"/>
                <w:lang w:bidi="ar"/>
              </w:rPr>
              <w:t>南昌市</w:t>
            </w:r>
          </w:p>
        </w:tc>
        <w:tc>
          <w:tcPr>
            <w:tcW w:w="2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607954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bidi="ar"/>
              </w:rPr>
              <w:t>10</w:t>
            </w:r>
          </w:p>
        </w:tc>
      </w:tr>
      <w:tr w14:paraId="18F8A4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C20B1C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5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F530E7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8"/>
                <w:lang w:bidi="ar"/>
              </w:rPr>
              <w:t>赣州市</w:t>
            </w:r>
          </w:p>
        </w:tc>
        <w:tc>
          <w:tcPr>
            <w:tcW w:w="2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81C04D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bidi="ar"/>
              </w:rPr>
              <w:t>10</w:t>
            </w:r>
          </w:p>
        </w:tc>
      </w:tr>
      <w:tr w14:paraId="6529D3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5CEBC4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5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07A420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8"/>
                <w:lang w:bidi="ar"/>
              </w:rPr>
              <w:t>九江市</w:t>
            </w:r>
          </w:p>
        </w:tc>
        <w:tc>
          <w:tcPr>
            <w:tcW w:w="2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F3291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bidi="ar"/>
              </w:rPr>
              <w:t>8</w:t>
            </w:r>
          </w:p>
        </w:tc>
      </w:tr>
      <w:tr w14:paraId="6502AD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7B708F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5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1EF0D4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8"/>
                <w:lang w:bidi="ar"/>
              </w:rPr>
              <w:t>上饶市</w:t>
            </w:r>
          </w:p>
        </w:tc>
        <w:tc>
          <w:tcPr>
            <w:tcW w:w="2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788D8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bidi="ar"/>
              </w:rPr>
              <w:t>6</w:t>
            </w:r>
          </w:p>
        </w:tc>
      </w:tr>
      <w:tr w14:paraId="6D33FC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B7EA1C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5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D094BA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8"/>
                <w:lang w:bidi="ar"/>
              </w:rPr>
              <w:t>吉安市</w:t>
            </w:r>
          </w:p>
        </w:tc>
        <w:tc>
          <w:tcPr>
            <w:tcW w:w="2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722D4F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6</w:t>
            </w:r>
          </w:p>
        </w:tc>
      </w:tr>
      <w:tr w14:paraId="1C8D91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CE3FD4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5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F1614F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8"/>
                <w:lang w:bidi="ar"/>
              </w:rPr>
              <w:t>抚州市</w:t>
            </w:r>
          </w:p>
        </w:tc>
        <w:tc>
          <w:tcPr>
            <w:tcW w:w="2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741DF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</w:t>
            </w:r>
          </w:p>
        </w:tc>
      </w:tr>
      <w:tr w14:paraId="31D5DD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9B704F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8"/>
                <w:lang w:bidi="ar"/>
              </w:rPr>
              <w:t>7</w:t>
            </w:r>
          </w:p>
        </w:tc>
        <w:tc>
          <w:tcPr>
            <w:tcW w:w="5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3CD6E6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8"/>
                <w:lang w:bidi="ar"/>
              </w:rPr>
              <w:t>宜春市</w:t>
            </w:r>
          </w:p>
        </w:tc>
        <w:tc>
          <w:tcPr>
            <w:tcW w:w="2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AA939B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</w:t>
            </w:r>
          </w:p>
        </w:tc>
      </w:tr>
      <w:tr w14:paraId="282AD0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A3D918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8"/>
                <w:lang w:bidi="ar"/>
              </w:rPr>
              <w:t>8</w:t>
            </w:r>
          </w:p>
        </w:tc>
        <w:tc>
          <w:tcPr>
            <w:tcW w:w="5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35BF8A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8"/>
                <w:lang w:bidi="ar"/>
              </w:rPr>
              <w:t>新余市</w:t>
            </w:r>
          </w:p>
        </w:tc>
        <w:tc>
          <w:tcPr>
            <w:tcW w:w="2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21C40E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</w:t>
            </w:r>
          </w:p>
        </w:tc>
      </w:tr>
      <w:tr w14:paraId="7E6E06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CC2D28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8"/>
                <w:lang w:bidi="ar"/>
              </w:rPr>
              <w:t>9</w:t>
            </w:r>
          </w:p>
        </w:tc>
        <w:tc>
          <w:tcPr>
            <w:tcW w:w="5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455D40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8"/>
                <w:lang w:bidi="ar"/>
              </w:rPr>
              <w:t>萍乡市</w:t>
            </w:r>
          </w:p>
        </w:tc>
        <w:tc>
          <w:tcPr>
            <w:tcW w:w="2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E41DBA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  <w:lang w:bidi="ar"/>
              </w:rPr>
              <w:t>3</w:t>
            </w:r>
          </w:p>
        </w:tc>
      </w:tr>
      <w:tr w14:paraId="1F9F4F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B314EB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8"/>
                <w:lang w:bidi="ar"/>
              </w:rPr>
              <w:t>10</w:t>
            </w:r>
          </w:p>
        </w:tc>
        <w:tc>
          <w:tcPr>
            <w:tcW w:w="5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51C687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8"/>
                <w:lang w:bidi="ar"/>
              </w:rPr>
              <w:t>景德镇市</w:t>
            </w:r>
          </w:p>
        </w:tc>
        <w:tc>
          <w:tcPr>
            <w:tcW w:w="2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C4210D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</w:t>
            </w:r>
          </w:p>
        </w:tc>
      </w:tr>
      <w:tr w14:paraId="09C1F3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F3972C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8"/>
                <w:lang w:bidi="ar"/>
              </w:rPr>
              <w:t>11</w:t>
            </w:r>
          </w:p>
        </w:tc>
        <w:tc>
          <w:tcPr>
            <w:tcW w:w="5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0A7FF4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8"/>
                <w:lang w:bidi="ar"/>
              </w:rPr>
              <w:t>鹰潭市</w:t>
            </w:r>
          </w:p>
        </w:tc>
        <w:tc>
          <w:tcPr>
            <w:tcW w:w="2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57E926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</w:t>
            </w:r>
          </w:p>
        </w:tc>
      </w:tr>
      <w:tr w14:paraId="53E517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F2452B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8"/>
                <w:lang w:bidi="ar"/>
              </w:rPr>
              <w:t>12</w:t>
            </w:r>
          </w:p>
        </w:tc>
        <w:tc>
          <w:tcPr>
            <w:tcW w:w="5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E81462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8"/>
                <w:lang w:val="en-US" w:eastAsia="zh-CN" w:bidi="ar"/>
              </w:rPr>
              <w:t>1所</w:t>
            </w: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8"/>
                <w:lang w:bidi="ar"/>
              </w:rPr>
              <w:t>省属中专学校</w:t>
            </w:r>
          </w:p>
        </w:tc>
        <w:tc>
          <w:tcPr>
            <w:tcW w:w="2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2F3249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8"/>
                <w:lang w:bidi="ar"/>
              </w:rPr>
              <w:t>共</w:t>
            </w: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8"/>
                <w:lang w:val="en-US" w:eastAsia="zh-CN" w:bidi="ar"/>
              </w:rPr>
              <w:t>1</w:t>
            </w: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8"/>
                <w:lang w:bidi="ar"/>
              </w:rPr>
              <w:t>项</w:t>
            </w:r>
          </w:p>
        </w:tc>
      </w:tr>
      <w:tr w14:paraId="04A8DB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8EB8FA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8"/>
                <w:lang w:bidi="ar"/>
              </w:rPr>
              <w:t>13</w:t>
            </w:r>
          </w:p>
        </w:tc>
        <w:tc>
          <w:tcPr>
            <w:tcW w:w="5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26F102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8"/>
                <w:lang w:bidi="ar"/>
              </w:rPr>
              <w:t>省管技工院校（每校推荐1项）</w:t>
            </w:r>
          </w:p>
        </w:tc>
        <w:tc>
          <w:tcPr>
            <w:tcW w:w="2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046356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8"/>
                <w:lang w:bidi="ar"/>
              </w:rPr>
              <w:t>共</w:t>
            </w: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8"/>
                <w:lang w:val="en-US" w:eastAsia="zh-CN" w:bidi="ar"/>
              </w:rPr>
              <w:t>39</w:t>
            </w: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8"/>
                <w:lang w:bidi="ar"/>
              </w:rPr>
              <w:t>项</w:t>
            </w:r>
          </w:p>
        </w:tc>
      </w:tr>
      <w:tr w14:paraId="54D409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61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4188A8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黑体" w:hAnsi="黑体" w:eastAsia="黑体" w:cs="黑体"/>
                <w:spacing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napToGrid w:val="0"/>
                <w:spacing w:val="0"/>
                <w:kern w:val="0"/>
                <w:sz w:val="28"/>
                <w:szCs w:val="28"/>
                <w:lang w:bidi="ar"/>
              </w:rPr>
              <w:t>合  计</w:t>
            </w:r>
          </w:p>
        </w:tc>
        <w:tc>
          <w:tcPr>
            <w:tcW w:w="2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A44587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default" w:ascii="黑体" w:hAnsi="黑体" w:eastAsia="黑体" w:cs="黑体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0"/>
                <w:sz w:val="28"/>
                <w:szCs w:val="28"/>
                <w:lang w:val="en-US" w:eastAsia="zh-CN"/>
              </w:rPr>
              <w:t>98</w:t>
            </w:r>
          </w:p>
        </w:tc>
      </w:tr>
      <w:tr w14:paraId="4BDE5A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562" w:type="dxa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874A8E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spacing w:val="0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</w:rPr>
              <w:t>备注：1.各设区市名额，包含市属中专学校、市管技工学校；2.省属中专学校，A档学校每校推荐2项，其他学校每校推荐1项；3.</w:t>
            </w: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4"/>
                <w:lang w:bidi="ar"/>
              </w:rPr>
              <w:t>省管技工院校，每校推荐1项。</w:t>
            </w:r>
          </w:p>
        </w:tc>
      </w:tr>
    </w:tbl>
    <w:p w14:paraId="38E33EA1"/>
    <w:p w14:paraId="0433024C">
      <w:r>
        <w:br w:type="page"/>
      </w:r>
    </w:p>
    <w:p w14:paraId="00431C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600" w:lineRule="exact"/>
        <w:jc w:val="center"/>
        <w:textAlignment w:val="auto"/>
        <w:rPr>
          <w:rFonts w:hint="eastAsia"/>
        </w:rPr>
      </w:pPr>
      <w:bookmarkStart w:id="0" w:name="_GoBack"/>
      <w:r>
        <w:rPr>
          <w:rFonts w:hint="eastAsia" w:ascii="方正小标宋简体" w:eastAsia="方正小标宋简体"/>
          <w:sz w:val="36"/>
          <w:szCs w:val="36"/>
        </w:rPr>
        <w:t>202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6</w:t>
      </w:r>
      <w:r>
        <w:rPr>
          <w:rFonts w:hint="eastAsia" w:ascii="方正小标宋简体" w:eastAsia="方正小标宋简体"/>
          <w:sz w:val="36"/>
          <w:szCs w:val="36"/>
        </w:rPr>
        <w:t>年高等教育类江西省教学成果奖推荐限额表</w:t>
      </w:r>
    </w:p>
    <w:bookmarkEnd w:id="0"/>
    <w:tbl>
      <w:tblPr>
        <w:tblStyle w:val="5"/>
        <w:tblW w:w="870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513"/>
        <w:gridCol w:w="854"/>
        <w:gridCol w:w="640"/>
        <w:gridCol w:w="3133"/>
        <w:gridCol w:w="855"/>
      </w:tblGrid>
      <w:tr w14:paraId="381929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1DEADD">
            <w:pPr>
              <w:spacing w:line="4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序号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584065">
            <w:pPr>
              <w:spacing w:line="4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学校名称</w:t>
            </w:r>
          </w:p>
        </w:tc>
        <w:tc>
          <w:tcPr>
            <w:tcW w:w="854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A4016B">
            <w:pPr>
              <w:spacing w:line="40" w:lineRule="atLeast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限额</w:t>
            </w:r>
          </w:p>
        </w:tc>
        <w:tc>
          <w:tcPr>
            <w:tcW w:w="64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946CE2">
            <w:pPr>
              <w:spacing w:line="4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序号</w:t>
            </w:r>
          </w:p>
        </w:tc>
        <w:tc>
          <w:tcPr>
            <w:tcW w:w="3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A961CD">
            <w:pPr>
              <w:spacing w:line="4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学校名称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E97510">
            <w:pPr>
              <w:spacing w:line="40" w:lineRule="atLeast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限额</w:t>
            </w:r>
          </w:p>
        </w:tc>
      </w:tr>
      <w:tr w14:paraId="65FE86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5A7C78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3D223B">
            <w:pPr>
              <w:spacing w:line="40" w:lineRule="atLeas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instrText xml:space="preserve"> HYPERLINK "http://www.ncu.edu.cn/" \o "http://www.ncu.edu.cn/" </w:instrText>
            </w: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南昌大学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end"/>
            </w:r>
          </w:p>
        </w:tc>
        <w:tc>
          <w:tcPr>
            <w:tcW w:w="854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4A7DD0">
            <w:pPr>
              <w:spacing w:line="40" w:lineRule="atLeas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36</w:t>
            </w:r>
          </w:p>
        </w:tc>
        <w:tc>
          <w:tcPr>
            <w:tcW w:w="64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C14BAF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27</w:t>
            </w:r>
          </w:p>
        </w:tc>
        <w:tc>
          <w:tcPr>
            <w:tcW w:w="3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B047D5">
            <w:pPr>
              <w:spacing w:line="40" w:lineRule="atLeas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instrText xml:space="preserve"> HYPERLINK "http://www.ncmc.edu.cn/" \o "http://www.ncmc.edu.cn/" </w:instrText>
            </w: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南昌医学院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end"/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01EE14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</w:t>
            </w:r>
          </w:p>
        </w:tc>
      </w:tr>
      <w:tr w14:paraId="16485F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758F12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9F6E95">
            <w:pPr>
              <w:spacing w:line="40" w:lineRule="atLeas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instrText xml:space="preserve"> HYPERLINK "http://www.jxnu.edu.cn/" \o "http://www.jxnu.edu.cn/" </w:instrText>
            </w: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江西师范大学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end"/>
            </w:r>
          </w:p>
        </w:tc>
        <w:tc>
          <w:tcPr>
            <w:tcW w:w="854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97CFC3">
            <w:pPr>
              <w:spacing w:line="40" w:lineRule="atLeas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26</w:t>
            </w:r>
          </w:p>
        </w:tc>
        <w:tc>
          <w:tcPr>
            <w:tcW w:w="64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C6BDFB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28</w:t>
            </w:r>
          </w:p>
        </w:tc>
        <w:tc>
          <w:tcPr>
            <w:tcW w:w="3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543584">
            <w:pPr>
              <w:spacing w:line="40" w:lineRule="atLeas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江西飞行学院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D23F32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</w:t>
            </w:r>
          </w:p>
        </w:tc>
      </w:tr>
      <w:tr w14:paraId="38F8A3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A19036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04C21E">
            <w:pPr>
              <w:spacing w:line="40" w:lineRule="atLeas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instrText xml:space="preserve"> HYPERLINK "http://www.jxau.edu.cn/" \o "http://www.jxau.edu.cn/" </w:instrText>
            </w: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江西农业大学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end"/>
            </w:r>
          </w:p>
        </w:tc>
        <w:tc>
          <w:tcPr>
            <w:tcW w:w="854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FFD9BD">
            <w:pPr>
              <w:spacing w:line="40" w:lineRule="atLeas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13</w:t>
            </w:r>
          </w:p>
        </w:tc>
        <w:tc>
          <w:tcPr>
            <w:tcW w:w="64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525277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29</w:t>
            </w:r>
          </w:p>
        </w:tc>
        <w:tc>
          <w:tcPr>
            <w:tcW w:w="3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91F030">
            <w:pPr>
              <w:spacing w:line="40" w:lineRule="atLeas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江西职业技术大学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2D6DC4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</w:t>
            </w:r>
          </w:p>
        </w:tc>
      </w:tr>
      <w:tr w14:paraId="106384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6EBFA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8C1EFB">
            <w:pPr>
              <w:spacing w:line="40" w:lineRule="atLeas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instrText xml:space="preserve"> HYPERLINK "http://www.jxufe.edu.cn/" \o "http://www.jxufe.edu.cn/" </w:instrText>
            </w: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江西财经大学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end"/>
            </w:r>
          </w:p>
        </w:tc>
        <w:tc>
          <w:tcPr>
            <w:tcW w:w="854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1B656C">
            <w:pPr>
              <w:spacing w:line="40" w:lineRule="atLeas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20</w:t>
            </w:r>
          </w:p>
        </w:tc>
        <w:tc>
          <w:tcPr>
            <w:tcW w:w="64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9BB842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30</w:t>
            </w:r>
          </w:p>
        </w:tc>
        <w:tc>
          <w:tcPr>
            <w:tcW w:w="3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71474C">
            <w:pPr>
              <w:spacing w:line="40" w:lineRule="atLeas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抚州医药学院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D7786B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</w:t>
            </w:r>
          </w:p>
        </w:tc>
      </w:tr>
      <w:tr w14:paraId="3FF052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39082F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5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FD2EB">
            <w:pPr>
              <w:spacing w:line="40" w:lineRule="atLeas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instrText xml:space="preserve"> HYPERLINK "http://www.ecjtu.jx.cn/" \o "http://www.ecjtu.jx.cn/" </w:instrText>
            </w: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华东交通大学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end"/>
            </w:r>
          </w:p>
        </w:tc>
        <w:tc>
          <w:tcPr>
            <w:tcW w:w="854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9E4C89">
            <w:pPr>
              <w:spacing w:line="40" w:lineRule="atLeas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18</w:t>
            </w:r>
          </w:p>
        </w:tc>
        <w:tc>
          <w:tcPr>
            <w:tcW w:w="64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9F7863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31</w:t>
            </w:r>
          </w:p>
        </w:tc>
        <w:tc>
          <w:tcPr>
            <w:tcW w:w="3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50FA8F">
            <w:pPr>
              <w:spacing w:line="40" w:lineRule="atLeast"/>
              <w:jc w:val="left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江西科技学院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D70CEF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</w:t>
            </w:r>
          </w:p>
        </w:tc>
      </w:tr>
      <w:tr w14:paraId="29741B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C7B422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6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8DDC94">
            <w:pPr>
              <w:spacing w:line="40" w:lineRule="atLeas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instrText xml:space="preserve"> HYPERLINK "https://www.ecut.edu.cn/" \o "https://www.ecut.edu.cn/" </w:instrText>
            </w: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东华理工大学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end"/>
            </w:r>
          </w:p>
        </w:tc>
        <w:tc>
          <w:tcPr>
            <w:tcW w:w="854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90BAC0">
            <w:pPr>
              <w:spacing w:line="40" w:lineRule="atLeas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17</w:t>
            </w:r>
          </w:p>
        </w:tc>
        <w:tc>
          <w:tcPr>
            <w:tcW w:w="64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5FD7DA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32</w:t>
            </w:r>
          </w:p>
        </w:tc>
        <w:tc>
          <w:tcPr>
            <w:tcW w:w="3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94108C">
            <w:pPr>
              <w:spacing w:line="40" w:lineRule="atLeast"/>
              <w:jc w:val="left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南昌理工学院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06FFAE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6</w:t>
            </w:r>
          </w:p>
        </w:tc>
      </w:tr>
      <w:tr w14:paraId="67697A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3B396D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7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70ABA6">
            <w:pPr>
              <w:spacing w:line="40" w:lineRule="atLeas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instrText xml:space="preserve"> HYPERLINK "http://www.jxust.cn/" \o "http://www.jxust.cn/" </w:instrText>
            </w: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江西理工大学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end"/>
            </w:r>
          </w:p>
        </w:tc>
        <w:tc>
          <w:tcPr>
            <w:tcW w:w="854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6979F1">
            <w:pPr>
              <w:spacing w:line="40" w:lineRule="atLeas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14</w:t>
            </w:r>
          </w:p>
        </w:tc>
        <w:tc>
          <w:tcPr>
            <w:tcW w:w="64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9FE10F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33</w:t>
            </w:r>
          </w:p>
        </w:tc>
        <w:tc>
          <w:tcPr>
            <w:tcW w:w="3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709F4F">
            <w:pPr>
              <w:spacing w:line="40" w:lineRule="atLeast"/>
              <w:jc w:val="left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instrText xml:space="preserve"> HYPERLINK "https://kjxy.jxnu.edu.cn/" \o "https://kjxy.jxnu.edu.cn/" </w:instrText>
            </w: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江西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服装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学院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5BDA45">
            <w:pPr>
              <w:spacing w:line="40" w:lineRule="atLeas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6</w:t>
            </w:r>
          </w:p>
        </w:tc>
      </w:tr>
      <w:tr w14:paraId="4B8CA8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EDD0BC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8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A17B15">
            <w:pPr>
              <w:spacing w:line="40" w:lineRule="atLeas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instrText xml:space="preserve"> HYPERLINK "http://www.nchu.edu.cn/" \o "http://www.nchu.edu.cn/" </w:instrText>
            </w: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南昌航空大学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end"/>
            </w:r>
          </w:p>
        </w:tc>
        <w:tc>
          <w:tcPr>
            <w:tcW w:w="854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A53276">
            <w:pPr>
              <w:spacing w:line="40" w:lineRule="atLeas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14</w:t>
            </w:r>
          </w:p>
        </w:tc>
        <w:tc>
          <w:tcPr>
            <w:tcW w:w="64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D80B1C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34</w:t>
            </w:r>
          </w:p>
        </w:tc>
        <w:tc>
          <w:tcPr>
            <w:tcW w:w="3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C7F9BE">
            <w:pPr>
              <w:spacing w:line="40" w:lineRule="atLeast"/>
              <w:jc w:val="left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南昌工学院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07363A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7</w:t>
            </w:r>
          </w:p>
        </w:tc>
      </w:tr>
      <w:tr w14:paraId="084222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1D1F21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9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61273C">
            <w:pPr>
              <w:spacing w:line="40" w:lineRule="atLeas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instrText xml:space="preserve"> HYPERLINK "http://www.jgsu.edu.cn/" \o "http://www.jgsu.edu.cn/" </w:instrText>
            </w: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井冈山大学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end"/>
            </w:r>
          </w:p>
        </w:tc>
        <w:tc>
          <w:tcPr>
            <w:tcW w:w="854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AD3C48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9</w:t>
            </w:r>
          </w:p>
        </w:tc>
        <w:tc>
          <w:tcPr>
            <w:tcW w:w="64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96DE91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35</w:t>
            </w:r>
          </w:p>
        </w:tc>
        <w:tc>
          <w:tcPr>
            <w:tcW w:w="3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E3DF8E">
            <w:pPr>
              <w:spacing w:line="40" w:lineRule="atLeast"/>
              <w:jc w:val="left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江西工程学院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D12E25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5</w:t>
            </w:r>
          </w:p>
        </w:tc>
      </w:tr>
      <w:tr w14:paraId="4DADF3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170D78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10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85C2A4">
            <w:pPr>
              <w:spacing w:line="40" w:lineRule="atLeas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instrText xml:space="preserve"> HYPERLINK "http://www.jxstnu.edu.cn/" \o "http://www.jxstnu.edu.cn/" </w:instrText>
            </w: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江西科技师范大学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end"/>
            </w:r>
          </w:p>
        </w:tc>
        <w:tc>
          <w:tcPr>
            <w:tcW w:w="854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DFBE19">
            <w:pPr>
              <w:spacing w:line="40" w:lineRule="atLeas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11</w:t>
            </w:r>
          </w:p>
        </w:tc>
        <w:tc>
          <w:tcPr>
            <w:tcW w:w="64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B5D0E9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36</w:t>
            </w:r>
          </w:p>
        </w:tc>
        <w:tc>
          <w:tcPr>
            <w:tcW w:w="3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DEB22E">
            <w:pPr>
              <w:spacing w:line="40" w:lineRule="atLeast"/>
              <w:jc w:val="left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江西应用科技学院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D11068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6</w:t>
            </w:r>
          </w:p>
        </w:tc>
      </w:tr>
      <w:tr w14:paraId="21D9B8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97C64D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11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C55576">
            <w:pPr>
              <w:spacing w:line="40" w:lineRule="atLeas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instrText xml:space="preserve"> HYPERLINK "https://www.jxutcm.edu.cn/" \o "https://www.jxutcm.edu.cn/" </w:instrText>
            </w: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江西中医药大学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end"/>
            </w:r>
          </w:p>
        </w:tc>
        <w:tc>
          <w:tcPr>
            <w:tcW w:w="854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0A0B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64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63E683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37</w:t>
            </w:r>
          </w:p>
        </w:tc>
        <w:tc>
          <w:tcPr>
            <w:tcW w:w="3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72ACAC">
            <w:pPr>
              <w:spacing w:line="40" w:lineRule="atLeast"/>
              <w:jc w:val="left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南昌职业大学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3AC11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</w:t>
            </w:r>
          </w:p>
        </w:tc>
      </w:tr>
      <w:tr w14:paraId="03F332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CB3EE0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12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BDC2B">
            <w:pPr>
              <w:spacing w:line="40" w:lineRule="atLeas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instrText xml:space="preserve"> HYPERLINK "http://www.jci.edu.cn/" \o "http://www.jci.edu.cn/" </w:instrText>
            </w: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景德镇陶瓷大学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end"/>
            </w:r>
          </w:p>
        </w:tc>
        <w:tc>
          <w:tcPr>
            <w:tcW w:w="854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1132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64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7FA6E2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38</w:t>
            </w:r>
          </w:p>
        </w:tc>
        <w:tc>
          <w:tcPr>
            <w:tcW w:w="3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C29E7E">
            <w:pPr>
              <w:spacing w:line="40" w:lineRule="atLeast"/>
              <w:jc w:val="left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江西软件职业技术大学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669135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</w:t>
            </w:r>
          </w:p>
        </w:tc>
      </w:tr>
      <w:tr w14:paraId="1308CC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028B09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13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B3EB2A">
            <w:pPr>
              <w:spacing w:line="40" w:lineRule="atLeas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instrText xml:space="preserve"> HYPERLINK "http://www.gnnu.cn/" \o "http://www.gnnu.cn/" </w:instrText>
            </w: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赣南师范大学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end"/>
            </w:r>
          </w:p>
        </w:tc>
        <w:tc>
          <w:tcPr>
            <w:tcW w:w="854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CEDAF5">
            <w:pPr>
              <w:spacing w:line="40" w:lineRule="atLeas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12</w:t>
            </w:r>
          </w:p>
        </w:tc>
        <w:tc>
          <w:tcPr>
            <w:tcW w:w="64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BF5100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39</w:t>
            </w:r>
          </w:p>
        </w:tc>
        <w:tc>
          <w:tcPr>
            <w:tcW w:w="3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3EBE36">
            <w:pPr>
              <w:spacing w:line="40" w:lineRule="atLeast"/>
              <w:jc w:val="left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instrText xml:space="preserve"> HYPERLINK "http://kjxy.nchu.edu.cn/" \o "http://kjxy.nchu.edu.cn/" </w:instrText>
            </w: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南昌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交通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学院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DF1CD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</w:t>
            </w:r>
          </w:p>
        </w:tc>
      </w:tr>
      <w:tr w14:paraId="32E3AA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11430F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14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288063">
            <w:pPr>
              <w:spacing w:line="40" w:lineRule="atLeast"/>
              <w:jc w:val="left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赣南医科大学</w:t>
            </w:r>
          </w:p>
        </w:tc>
        <w:tc>
          <w:tcPr>
            <w:tcW w:w="854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5AE6BD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8</w:t>
            </w:r>
          </w:p>
        </w:tc>
        <w:tc>
          <w:tcPr>
            <w:tcW w:w="64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7DFE42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40</w:t>
            </w:r>
          </w:p>
        </w:tc>
        <w:tc>
          <w:tcPr>
            <w:tcW w:w="3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13829A">
            <w:pPr>
              <w:spacing w:line="40" w:lineRule="atLeast"/>
              <w:jc w:val="left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景德镇艺术职业大学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4D60D1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3</w:t>
            </w:r>
          </w:p>
        </w:tc>
      </w:tr>
      <w:tr w14:paraId="5BB852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C9BC52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15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28D720">
            <w:pPr>
              <w:spacing w:line="40" w:lineRule="atLeas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instrText xml:space="preserve"> HYPERLINK "http://www.jxycu.edu.cn/" \o "http://www.jxycu.edu.cn/" </w:instrText>
            </w: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宜春学院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end"/>
            </w:r>
          </w:p>
        </w:tc>
        <w:tc>
          <w:tcPr>
            <w:tcW w:w="854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3D9DC4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8</w:t>
            </w:r>
          </w:p>
        </w:tc>
        <w:tc>
          <w:tcPr>
            <w:tcW w:w="64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83E61D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41</w:t>
            </w:r>
          </w:p>
        </w:tc>
        <w:tc>
          <w:tcPr>
            <w:tcW w:w="3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F4BC69">
            <w:pPr>
              <w:spacing w:line="40" w:lineRule="atLeast"/>
              <w:jc w:val="left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南昌应用技术师范学院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7DC69F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3</w:t>
            </w:r>
          </w:p>
        </w:tc>
      </w:tr>
      <w:tr w14:paraId="244AA7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E3075C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16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5C1B4F">
            <w:pPr>
              <w:spacing w:line="40" w:lineRule="atLeas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instrText xml:space="preserve"> HYPERLINK "http://www.sru.edu.cn/" \o "http://www.sru.edu.cn/" </w:instrText>
            </w: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上饶师范学院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end"/>
            </w:r>
          </w:p>
        </w:tc>
        <w:tc>
          <w:tcPr>
            <w:tcW w:w="854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743B7D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9</w:t>
            </w:r>
          </w:p>
        </w:tc>
        <w:tc>
          <w:tcPr>
            <w:tcW w:w="64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F85C78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42</w:t>
            </w:r>
          </w:p>
        </w:tc>
        <w:tc>
          <w:tcPr>
            <w:tcW w:w="3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4A53DA">
            <w:pPr>
              <w:spacing w:line="40" w:lineRule="atLeast"/>
              <w:jc w:val="left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南昌大学科学技术学院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9EB39B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3</w:t>
            </w:r>
          </w:p>
        </w:tc>
      </w:tr>
      <w:tr w14:paraId="05E1D8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2B8996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17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506700">
            <w:pPr>
              <w:spacing w:line="40" w:lineRule="atLeas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instrText xml:space="preserve"> HYPERLINK "http://www.jju.edu.cn/" \o "http://www.jju.edu.cn/" </w:instrText>
            </w: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九江学院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end"/>
            </w:r>
          </w:p>
        </w:tc>
        <w:tc>
          <w:tcPr>
            <w:tcW w:w="854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458A8E">
            <w:pPr>
              <w:spacing w:line="40" w:lineRule="atLeas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11</w:t>
            </w:r>
          </w:p>
        </w:tc>
        <w:tc>
          <w:tcPr>
            <w:tcW w:w="64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A7C0B1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43</w:t>
            </w:r>
          </w:p>
        </w:tc>
        <w:tc>
          <w:tcPr>
            <w:tcW w:w="3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D55CA5">
            <w:pPr>
              <w:spacing w:line="40" w:lineRule="atLeast"/>
              <w:jc w:val="left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南昌大学共青学院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A14927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3</w:t>
            </w:r>
          </w:p>
        </w:tc>
      </w:tr>
      <w:tr w14:paraId="0DFA65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C35F7E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18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CA14A0">
            <w:pPr>
              <w:spacing w:line="40" w:lineRule="atLeast"/>
              <w:jc w:val="left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江西水利电力大学</w:t>
            </w:r>
          </w:p>
        </w:tc>
        <w:tc>
          <w:tcPr>
            <w:tcW w:w="854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A8BD97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8</w:t>
            </w:r>
          </w:p>
        </w:tc>
        <w:tc>
          <w:tcPr>
            <w:tcW w:w="64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524082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sz w:val="24"/>
                <w:lang w:val="en"/>
              </w:rPr>
              <w:t>44</w:t>
            </w:r>
          </w:p>
        </w:tc>
        <w:tc>
          <w:tcPr>
            <w:tcW w:w="3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75E00B">
            <w:pPr>
              <w:spacing w:line="40" w:lineRule="atLeast"/>
              <w:jc w:val="left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江西师范大学科学技术学院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14CA1F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</w:t>
            </w:r>
          </w:p>
        </w:tc>
      </w:tr>
      <w:tr w14:paraId="0C223F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729A16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19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7E7658">
            <w:pPr>
              <w:spacing w:line="40" w:lineRule="atLeas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instrText xml:space="preserve"> HYPERLINK "http://jyt.jiangxi.gov.cn/art/2020/7/30/art_25825_1487646.html" </w:instrText>
            </w: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江西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警察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学院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end"/>
            </w:r>
          </w:p>
        </w:tc>
        <w:tc>
          <w:tcPr>
            <w:tcW w:w="854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D16F8E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</w:t>
            </w:r>
          </w:p>
        </w:tc>
        <w:tc>
          <w:tcPr>
            <w:tcW w:w="64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E3E2B0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sz w:val="24"/>
                <w:lang w:val="en"/>
              </w:rPr>
              <w:t>45</w:t>
            </w:r>
          </w:p>
        </w:tc>
        <w:tc>
          <w:tcPr>
            <w:tcW w:w="3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BEF3E5">
            <w:pPr>
              <w:spacing w:line="40" w:lineRule="atLeast"/>
              <w:jc w:val="left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江西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农业大学南昌商学院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728F21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</w:t>
            </w:r>
          </w:p>
        </w:tc>
      </w:tr>
      <w:tr w14:paraId="6059C3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80FB9B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20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E77242">
            <w:pPr>
              <w:spacing w:line="40" w:lineRule="atLeas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instrText xml:space="preserve"> HYPERLINK "http://www.nut.edu.cn/" \o "http://www.nut.edu.cn/" </w:instrText>
            </w: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新余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学院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end"/>
            </w:r>
          </w:p>
        </w:tc>
        <w:tc>
          <w:tcPr>
            <w:tcW w:w="854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4626A9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5</w:t>
            </w:r>
          </w:p>
        </w:tc>
        <w:tc>
          <w:tcPr>
            <w:tcW w:w="64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F7F066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sz w:val="24"/>
                <w:lang w:val="e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6</w:t>
            </w:r>
          </w:p>
        </w:tc>
        <w:tc>
          <w:tcPr>
            <w:tcW w:w="3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529A13">
            <w:pPr>
              <w:spacing w:line="40" w:lineRule="atLeast"/>
              <w:jc w:val="left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江西财经大学现代经济管理学院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45EB19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</w:t>
            </w:r>
          </w:p>
        </w:tc>
      </w:tr>
      <w:tr w14:paraId="45C15E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F34925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21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680D85">
            <w:pPr>
              <w:spacing w:line="40" w:lineRule="atLeas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南昌师范学院</w:t>
            </w:r>
          </w:p>
        </w:tc>
        <w:tc>
          <w:tcPr>
            <w:tcW w:w="854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5E5CD1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</w:t>
            </w:r>
          </w:p>
        </w:tc>
        <w:tc>
          <w:tcPr>
            <w:tcW w:w="64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B78742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lang w:val="en" w:eastAsia="zh-CN"/>
              </w:rPr>
            </w:pPr>
            <w:r>
              <w:rPr>
                <w:rFonts w:ascii="仿宋_GB2312" w:hAnsi="仿宋_GB2312" w:eastAsia="仿宋_GB2312" w:cs="仿宋_GB2312"/>
                <w:sz w:val="24"/>
                <w:lang w:val="e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7</w:t>
            </w:r>
          </w:p>
        </w:tc>
        <w:tc>
          <w:tcPr>
            <w:tcW w:w="3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FE75E8">
            <w:pPr>
              <w:spacing w:line="40" w:lineRule="atLeast"/>
              <w:jc w:val="left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南昌航空大学科技学院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1E70AA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</w:t>
            </w:r>
          </w:p>
        </w:tc>
      </w:tr>
      <w:tr w14:paraId="5B6FF4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1E494B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22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4DFD68">
            <w:pPr>
              <w:spacing w:line="40" w:lineRule="atLeas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instrText xml:space="preserve"> HYPERLINK "http://www.pxc.jx.cn/index.htm" \o "http://www.pxc.jx.cn/index.htm" </w:instrText>
            </w: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萍乡学院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end"/>
            </w:r>
          </w:p>
        </w:tc>
        <w:tc>
          <w:tcPr>
            <w:tcW w:w="854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38CB09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</w:t>
            </w:r>
          </w:p>
        </w:tc>
        <w:tc>
          <w:tcPr>
            <w:tcW w:w="64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2D37C1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48</w:t>
            </w:r>
          </w:p>
        </w:tc>
        <w:tc>
          <w:tcPr>
            <w:tcW w:w="3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C086E1">
            <w:pPr>
              <w:spacing w:line="40" w:lineRule="atLeast"/>
              <w:jc w:val="left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赣南师范大学科技学院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943C1F">
            <w:pPr>
              <w:spacing w:line="40" w:lineRule="atLeas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</w:t>
            </w:r>
          </w:p>
        </w:tc>
      </w:tr>
      <w:tr w14:paraId="50E3FA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852985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23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BFAD61">
            <w:pPr>
              <w:spacing w:line="40" w:lineRule="atLeas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instrText xml:space="preserve"> HYPERLINK "http://www.jdzu.edu.cn/" \o "http://www.jdzu.edu.cn/" </w:instrText>
            </w: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景德镇学院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end"/>
            </w:r>
          </w:p>
        </w:tc>
        <w:tc>
          <w:tcPr>
            <w:tcW w:w="854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AB3CCD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</w:t>
            </w:r>
          </w:p>
        </w:tc>
        <w:tc>
          <w:tcPr>
            <w:tcW w:w="64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2C5E7D">
            <w:pPr>
              <w:spacing w:line="40" w:lineRule="atLeas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49</w:t>
            </w:r>
          </w:p>
        </w:tc>
        <w:tc>
          <w:tcPr>
            <w:tcW w:w="3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F81E0D">
            <w:pPr>
              <w:spacing w:line="40" w:lineRule="atLeast"/>
              <w:jc w:val="left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九江科技职业大学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861463">
            <w:pPr>
              <w:spacing w:line="40" w:lineRule="atLeas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</w:t>
            </w:r>
          </w:p>
        </w:tc>
      </w:tr>
      <w:tr w14:paraId="185174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0FA958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24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AA1415">
            <w:pPr>
              <w:spacing w:line="40" w:lineRule="atLeas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instrText xml:space="preserve"> HYPERLINK "http://www.yuznu.edu.cn/html/" \o "http://www.yuznu.edu.cn/html/" </w:instrText>
            </w: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豫章师范学院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end"/>
            </w:r>
          </w:p>
        </w:tc>
        <w:tc>
          <w:tcPr>
            <w:tcW w:w="854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CE1990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</w:t>
            </w:r>
          </w:p>
        </w:tc>
        <w:tc>
          <w:tcPr>
            <w:tcW w:w="64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0EB4D2">
            <w:pPr>
              <w:spacing w:line="40" w:lineRule="atLeas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50</w:t>
            </w:r>
          </w:p>
        </w:tc>
        <w:tc>
          <w:tcPr>
            <w:tcW w:w="3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B56F8B">
            <w:pPr>
              <w:spacing w:line="40" w:lineRule="atLeast"/>
              <w:jc w:val="left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江西开放大学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B2E5D9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</w:t>
            </w:r>
          </w:p>
        </w:tc>
      </w:tr>
      <w:tr w14:paraId="0839D8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A0DDFD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25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0DB18D">
            <w:pPr>
              <w:spacing w:line="40" w:lineRule="atLeas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instrText xml:space="preserve"> HYPERLINK "http://www.gdc.edu.cn/" \o "http://www.gdc.edu.cn/" </w:instrText>
            </w: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赣东学院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end"/>
            </w:r>
          </w:p>
        </w:tc>
        <w:tc>
          <w:tcPr>
            <w:tcW w:w="854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0C7D32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</w:t>
            </w:r>
          </w:p>
        </w:tc>
        <w:tc>
          <w:tcPr>
            <w:tcW w:w="64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315A3A">
            <w:pPr>
              <w:spacing w:line="40" w:lineRule="atLeas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51</w:t>
            </w:r>
          </w:p>
        </w:tc>
        <w:tc>
          <w:tcPr>
            <w:tcW w:w="3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EFB778">
            <w:pPr>
              <w:spacing w:line="40" w:lineRule="atLeast"/>
              <w:jc w:val="left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江西经济管理干部学院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54020E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</w:tr>
      <w:tr w14:paraId="0E67FB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83DA59">
            <w:pPr>
              <w:spacing w:line="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26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19527A">
            <w:pPr>
              <w:spacing w:line="40" w:lineRule="atLeas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instrText xml:space="preserve"> HYPERLINK "http://www.gnust.edu.cn/" \o "http://www.gnust.edu.cn/" </w:instrText>
            </w: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赣南科技学院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fldChar w:fldCharType="end"/>
            </w:r>
          </w:p>
        </w:tc>
        <w:tc>
          <w:tcPr>
            <w:tcW w:w="854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CA8646">
            <w:pPr>
              <w:spacing w:line="40" w:lineRule="atLeast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99530B">
            <w:pPr>
              <w:spacing w:line="4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合  计</w:t>
            </w:r>
          </w:p>
        </w:tc>
        <w:tc>
          <w:tcPr>
            <w:tcW w:w="855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4711A1">
            <w:pPr>
              <w:spacing w:line="40" w:lineRule="atLeast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374</w:t>
            </w:r>
          </w:p>
        </w:tc>
      </w:tr>
    </w:tbl>
    <w:p w14:paraId="5719C9CF"/>
    <w:p w14:paraId="104CC531">
      <w:pPr>
        <w:pStyle w:val="3"/>
        <w:keepNext w:val="0"/>
        <w:keepLines w:val="0"/>
        <w:pageBreakBefore w:val="0"/>
        <w:wordWrap/>
        <w:overflowPunct/>
        <w:topLinePunct w:val="0"/>
        <w:bidi w:val="0"/>
        <w:spacing w:line="585" w:lineRule="exact"/>
        <w:jc w:val="center"/>
        <w:rPr>
          <w:rFonts w:hint="eastAsia" w:ascii="方正小标宋简体" w:hAnsi="方正小标宋简体" w:eastAsia="方正小标宋简体" w:cs="方正小标宋简体"/>
          <w:snapToGrid w:val="0"/>
          <w:spacing w:val="0"/>
          <w:kern w:val="0"/>
          <w:sz w:val="36"/>
          <w:szCs w:val="36"/>
          <w:lang w:bidi="ar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spacing w:val="0"/>
          <w:kern w:val="0"/>
          <w:sz w:val="36"/>
          <w:szCs w:val="36"/>
          <w:lang w:bidi="ar"/>
        </w:rPr>
        <w:t>202</w:t>
      </w:r>
      <w:r>
        <w:rPr>
          <w:rFonts w:hint="eastAsia" w:ascii="方正小标宋简体" w:hAnsi="方正小标宋简体" w:eastAsia="方正小标宋简体" w:cs="方正小标宋简体"/>
          <w:snapToGrid w:val="0"/>
          <w:spacing w:val="0"/>
          <w:kern w:val="0"/>
          <w:sz w:val="36"/>
          <w:szCs w:val="36"/>
          <w:lang w:val="en-US" w:eastAsia="zh-CN" w:bidi="ar"/>
        </w:rPr>
        <w:t>6</w:t>
      </w:r>
      <w:r>
        <w:rPr>
          <w:rFonts w:hint="eastAsia" w:ascii="方正小标宋简体" w:hAnsi="方正小标宋简体" w:eastAsia="方正小标宋简体" w:cs="方正小标宋简体"/>
          <w:snapToGrid w:val="0"/>
          <w:spacing w:val="0"/>
          <w:kern w:val="0"/>
          <w:sz w:val="36"/>
          <w:szCs w:val="36"/>
          <w:lang w:bidi="ar"/>
        </w:rPr>
        <w:t>年研究生教育类江西省教学成果奖推荐限额表</w:t>
      </w:r>
    </w:p>
    <w:p w14:paraId="494A8F45">
      <w:pPr>
        <w:pStyle w:val="3"/>
        <w:keepNext w:val="0"/>
        <w:keepLines w:val="0"/>
        <w:pageBreakBefore w:val="0"/>
        <w:wordWrap/>
        <w:overflowPunct/>
        <w:topLinePunct w:val="0"/>
        <w:bidi w:val="0"/>
        <w:spacing w:line="585" w:lineRule="exact"/>
        <w:jc w:val="center"/>
        <w:rPr>
          <w:rFonts w:hint="eastAsia" w:ascii="方正小标宋简体" w:hAnsi="方正小标宋简体" w:eastAsia="方正小标宋简体" w:cs="方正小标宋简体"/>
          <w:snapToGrid w:val="0"/>
          <w:spacing w:val="0"/>
          <w:kern w:val="0"/>
          <w:sz w:val="36"/>
          <w:szCs w:val="36"/>
          <w:lang w:bidi="ar"/>
        </w:rPr>
      </w:pPr>
    </w:p>
    <w:tbl>
      <w:tblPr>
        <w:tblStyle w:val="5"/>
        <w:tblW w:w="488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8"/>
        <w:gridCol w:w="5177"/>
        <w:gridCol w:w="2449"/>
      </w:tblGrid>
      <w:tr w14:paraId="6B0A5F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6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68A22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黑体" w:hAnsi="黑体" w:eastAsia="黑体" w:cs="黑体"/>
                <w:spacing w:val="0"/>
                <w:sz w:val="24"/>
              </w:rPr>
            </w:pPr>
            <w:r>
              <w:rPr>
                <w:rFonts w:hint="eastAsia" w:ascii="黑体" w:hAnsi="黑体" w:eastAsia="黑体" w:cs="黑体"/>
                <w:spacing w:val="0"/>
                <w:kern w:val="0"/>
                <w:sz w:val="24"/>
                <w:lang w:bidi="ar"/>
              </w:rPr>
              <w:t>序号</w:t>
            </w:r>
          </w:p>
        </w:tc>
        <w:tc>
          <w:tcPr>
            <w:tcW w:w="29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19B57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黑体" w:hAnsi="黑体" w:eastAsia="黑体" w:cs="黑体"/>
                <w:spacing w:val="0"/>
                <w:sz w:val="24"/>
              </w:rPr>
            </w:pPr>
            <w:r>
              <w:rPr>
                <w:rFonts w:hint="eastAsia" w:ascii="黑体" w:hAnsi="黑体" w:eastAsia="黑体" w:cs="黑体"/>
                <w:spacing w:val="0"/>
                <w:kern w:val="0"/>
                <w:sz w:val="24"/>
                <w:lang w:bidi="ar"/>
              </w:rPr>
              <w:t>学校名称</w:t>
            </w:r>
          </w:p>
        </w:tc>
        <w:tc>
          <w:tcPr>
            <w:tcW w:w="1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69414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585" w:lineRule="exact"/>
              <w:jc w:val="center"/>
              <w:textAlignment w:val="center"/>
              <w:rPr>
                <w:rFonts w:hint="eastAsia" w:ascii="黑体" w:hAnsi="黑体" w:eastAsia="黑体" w:cs="黑体"/>
                <w:spacing w:val="0"/>
                <w:sz w:val="24"/>
              </w:rPr>
            </w:pPr>
            <w:r>
              <w:rPr>
                <w:rFonts w:hint="eastAsia" w:ascii="黑体" w:hAnsi="黑体" w:eastAsia="黑体" w:cs="黑体"/>
                <w:spacing w:val="0"/>
                <w:kern w:val="0"/>
                <w:sz w:val="24"/>
                <w:lang w:bidi="ar"/>
              </w:rPr>
              <w:t>名额</w:t>
            </w:r>
          </w:p>
        </w:tc>
      </w:tr>
      <w:tr w14:paraId="7231A2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6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60BF6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29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79EE6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0"/>
                <w:sz w:val="24"/>
                <w:szCs w:val="24"/>
                <w:lang w:bidi="ar"/>
              </w:rPr>
              <w:t>南昌大学</w:t>
            </w:r>
          </w:p>
        </w:tc>
        <w:tc>
          <w:tcPr>
            <w:tcW w:w="1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E240D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仿宋_GB2312" w:hAnsi="仿宋_GB2312" w:eastAsia="仿宋_GB2312" w:cs="仿宋_GB2312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  <w:lang w:val="en-US" w:eastAsia="zh-CN"/>
              </w:rPr>
              <w:t>53</w:t>
            </w:r>
          </w:p>
        </w:tc>
      </w:tr>
      <w:tr w14:paraId="35CBFD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6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7BABF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29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B08E7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0"/>
                <w:sz w:val="24"/>
                <w:szCs w:val="24"/>
                <w:lang w:bidi="ar"/>
              </w:rPr>
              <w:t>江西师范大学</w:t>
            </w:r>
          </w:p>
        </w:tc>
        <w:tc>
          <w:tcPr>
            <w:tcW w:w="1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836D9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仿宋_GB2312" w:hAnsi="仿宋_GB2312" w:eastAsia="仿宋_GB2312" w:cs="仿宋_GB2312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  <w:lang w:val="en-US" w:eastAsia="zh-CN"/>
              </w:rPr>
              <w:t>29</w:t>
            </w:r>
          </w:p>
        </w:tc>
      </w:tr>
      <w:tr w14:paraId="689E03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6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BB91B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29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B1C68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0"/>
                <w:sz w:val="24"/>
                <w:szCs w:val="24"/>
                <w:lang w:bidi="ar"/>
              </w:rPr>
              <w:t>江西农业大学</w:t>
            </w:r>
          </w:p>
        </w:tc>
        <w:tc>
          <w:tcPr>
            <w:tcW w:w="1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189EC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仿宋_GB2312" w:hAnsi="仿宋_GB2312" w:eastAsia="仿宋_GB2312" w:cs="仿宋_GB2312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  <w:lang w:val="en-US" w:eastAsia="zh-CN"/>
              </w:rPr>
              <w:t>16</w:t>
            </w:r>
          </w:p>
        </w:tc>
      </w:tr>
      <w:tr w14:paraId="51B219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6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956B9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29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5C93E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0"/>
                <w:sz w:val="24"/>
                <w:szCs w:val="24"/>
                <w:lang w:bidi="ar"/>
              </w:rPr>
              <w:t>江西财经大学</w:t>
            </w:r>
          </w:p>
        </w:tc>
        <w:tc>
          <w:tcPr>
            <w:tcW w:w="1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106DD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仿宋_GB2312" w:hAnsi="仿宋_GB2312" w:eastAsia="仿宋_GB2312" w:cs="仿宋_GB2312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  <w:lang w:val="en-US" w:eastAsia="zh-CN"/>
              </w:rPr>
              <w:t>26</w:t>
            </w:r>
          </w:p>
        </w:tc>
      </w:tr>
      <w:tr w14:paraId="68FA45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6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C7A69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29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A173A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0"/>
                <w:sz w:val="24"/>
                <w:szCs w:val="24"/>
                <w:lang w:bidi="ar"/>
              </w:rPr>
              <w:t>华东交通大学</w:t>
            </w:r>
          </w:p>
        </w:tc>
        <w:tc>
          <w:tcPr>
            <w:tcW w:w="1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8E086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仿宋_GB2312" w:hAnsi="仿宋_GB2312" w:eastAsia="仿宋_GB2312" w:cs="仿宋_GB2312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  <w:lang w:val="en-US" w:eastAsia="zh-CN"/>
              </w:rPr>
              <w:t>15</w:t>
            </w:r>
          </w:p>
        </w:tc>
      </w:tr>
      <w:tr w14:paraId="6462A1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6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C7C25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29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D89B0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0"/>
                <w:sz w:val="24"/>
                <w:szCs w:val="24"/>
                <w:lang w:bidi="ar"/>
              </w:rPr>
              <w:t>东华理工大学</w:t>
            </w:r>
          </w:p>
        </w:tc>
        <w:tc>
          <w:tcPr>
            <w:tcW w:w="1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AC1BB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仿宋_GB2312" w:hAnsi="仿宋_GB2312" w:eastAsia="仿宋_GB2312" w:cs="仿宋_GB2312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  <w:lang w:val="en-US" w:eastAsia="zh-CN"/>
              </w:rPr>
              <w:t>17</w:t>
            </w:r>
          </w:p>
        </w:tc>
      </w:tr>
      <w:tr w14:paraId="2BCDBD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6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C6ABA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29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13398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0"/>
                <w:sz w:val="24"/>
                <w:szCs w:val="24"/>
                <w:lang w:bidi="ar"/>
              </w:rPr>
              <w:t>江西理工大学</w:t>
            </w:r>
          </w:p>
        </w:tc>
        <w:tc>
          <w:tcPr>
            <w:tcW w:w="1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FC288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仿宋_GB2312" w:hAnsi="仿宋_GB2312" w:eastAsia="仿宋_GB2312" w:cs="仿宋_GB2312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  <w:lang w:val="en-US" w:eastAsia="zh-CN"/>
              </w:rPr>
              <w:t>21</w:t>
            </w:r>
          </w:p>
        </w:tc>
      </w:tr>
      <w:tr w14:paraId="5A9380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6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B76AA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29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7C970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0"/>
                <w:sz w:val="24"/>
                <w:szCs w:val="24"/>
                <w:lang w:bidi="ar"/>
              </w:rPr>
              <w:t>南昌航空大学</w:t>
            </w:r>
          </w:p>
        </w:tc>
        <w:tc>
          <w:tcPr>
            <w:tcW w:w="1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BF74C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仿宋_GB2312" w:hAnsi="仿宋_GB2312" w:eastAsia="仿宋_GB2312" w:cs="仿宋_GB2312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  <w:lang w:val="en-US" w:eastAsia="zh-CN"/>
              </w:rPr>
              <w:t>20</w:t>
            </w:r>
          </w:p>
        </w:tc>
      </w:tr>
      <w:tr w14:paraId="72D49F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6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A539D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29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6D9A2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0"/>
                <w:sz w:val="24"/>
                <w:szCs w:val="24"/>
                <w:lang w:bidi="ar"/>
              </w:rPr>
              <w:t>井冈山大学</w:t>
            </w:r>
          </w:p>
        </w:tc>
        <w:tc>
          <w:tcPr>
            <w:tcW w:w="1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C8C9B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2D7928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6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C047C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29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2C194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0"/>
                <w:sz w:val="24"/>
                <w:szCs w:val="24"/>
                <w:lang w:bidi="ar"/>
              </w:rPr>
              <w:t>江西科技师范大学</w:t>
            </w:r>
          </w:p>
        </w:tc>
        <w:tc>
          <w:tcPr>
            <w:tcW w:w="1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A0F5E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仿宋_GB2312" w:hAnsi="仿宋_GB2312" w:eastAsia="仿宋_GB2312" w:cs="仿宋_GB2312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  <w:lang w:val="en-US" w:eastAsia="zh-CN"/>
              </w:rPr>
              <w:t>10</w:t>
            </w:r>
          </w:p>
        </w:tc>
      </w:tr>
      <w:tr w14:paraId="6085C3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6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D14DD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0"/>
                <w:sz w:val="24"/>
                <w:szCs w:val="24"/>
                <w:lang w:bidi="ar"/>
              </w:rPr>
              <w:t>11</w:t>
            </w:r>
          </w:p>
        </w:tc>
        <w:tc>
          <w:tcPr>
            <w:tcW w:w="29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E7E26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0"/>
                <w:sz w:val="24"/>
                <w:szCs w:val="24"/>
                <w:lang w:bidi="ar"/>
              </w:rPr>
              <w:t>江西中医药大学</w:t>
            </w:r>
          </w:p>
        </w:tc>
        <w:tc>
          <w:tcPr>
            <w:tcW w:w="1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E0707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仿宋_GB2312" w:hAnsi="仿宋_GB2312" w:eastAsia="仿宋_GB2312" w:cs="仿宋_GB2312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  <w:lang w:val="en-US" w:eastAsia="zh-CN"/>
              </w:rPr>
              <w:t>12</w:t>
            </w:r>
          </w:p>
        </w:tc>
      </w:tr>
      <w:tr w14:paraId="440DD4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6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8E938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0"/>
                <w:sz w:val="24"/>
                <w:szCs w:val="24"/>
                <w:lang w:bidi="ar"/>
              </w:rPr>
              <w:t>12</w:t>
            </w:r>
          </w:p>
        </w:tc>
        <w:tc>
          <w:tcPr>
            <w:tcW w:w="29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F674C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0"/>
                <w:sz w:val="24"/>
                <w:szCs w:val="24"/>
                <w:lang w:bidi="ar"/>
              </w:rPr>
              <w:t>景德镇陶瓷大学</w:t>
            </w:r>
          </w:p>
        </w:tc>
        <w:tc>
          <w:tcPr>
            <w:tcW w:w="1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90FFE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  <w:lang w:val="en-US" w:eastAsia="zh-CN"/>
              </w:rPr>
              <w:t>9</w:t>
            </w:r>
          </w:p>
        </w:tc>
      </w:tr>
      <w:tr w14:paraId="128F6A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6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22D8D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0"/>
                <w:sz w:val="24"/>
                <w:szCs w:val="24"/>
                <w:lang w:bidi="ar"/>
              </w:rPr>
              <w:t>13</w:t>
            </w:r>
          </w:p>
        </w:tc>
        <w:tc>
          <w:tcPr>
            <w:tcW w:w="29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8A365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仿宋_GB2312" w:hAnsi="仿宋_GB2312" w:eastAsia="仿宋_GB2312" w:cs="仿宋_GB2312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0"/>
                <w:sz w:val="24"/>
                <w:szCs w:val="24"/>
                <w:lang w:bidi="ar"/>
              </w:rPr>
              <w:t>赣南</w:t>
            </w:r>
            <w:r>
              <w:rPr>
                <w:rFonts w:hint="eastAsia" w:ascii="仿宋_GB2312" w:hAnsi="仿宋_GB2312" w:eastAsia="仿宋_GB2312" w:cs="仿宋_GB2312"/>
                <w:spacing w:val="0"/>
                <w:kern w:val="0"/>
                <w:sz w:val="24"/>
                <w:szCs w:val="24"/>
                <w:lang w:val="en-US" w:eastAsia="zh-CN" w:bidi="ar"/>
              </w:rPr>
              <w:t>医科大学</w:t>
            </w:r>
          </w:p>
        </w:tc>
        <w:tc>
          <w:tcPr>
            <w:tcW w:w="1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C77A2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  <w:lang w:val="en-US" w:eastAsia="zh-CN"/>
              </w:rPr>
              <w:t>3</w:t>
            </w:r>
          </w:p>
        </w:tc>
      </w:tr>
      <w:tr w14:paraId="33DAE3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6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EBF8B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仿宋_GB2312" w:hAnsi="仿宋_GB2312" w:eastAsia="仿宋_GB2312" w:cs="仿宋_GB2312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29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618C2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仿宋_GB2312" w:hAnsi="仿宋_GB2312" w:eastAsia="仿宋_GB2312" w:cs="仿宋_GB2312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0"/>
                <w:sz w:val="24"/>
                <w:szCs w:val="24"/>
                <w:lang w:val="en-US" w:eastAsia="zh-CN" w:bidi="ar"/>
              </w:rPr>
              <w:t>上饶师范学院</w:t>
            </w:r>
          </w:p>
        </w:tc>
        <w:tc>
          <w:tcPr>
            <w:tcW w:w="1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315D8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5C5B9A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6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0400C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仿宋_GB2312" w:hAnsi="仿宋_GB2312" w:eastAsia="仿宋_GB2312" w:cs="仿宋_GB2312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29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5BCE6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仿宋_GB2312" w:hAnsi="仿宋_GB2312" w:eastAsia="仿宋_GB2312" w:cs="仿宋_GB2312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0"/>
                <w:sz w:val="24"/>
                <w:szCs w:val="24"/>
                <w:lang w:val="en-US" w:eastAsia="zh-CN" w:bidi="ar"/>
              </w:rPr>
              <w:t>九江学院</w:t>
            </w:r>
          </w:p>
        </w:tc>
        <w:tc>
          <w:tcPr>
            <w:tcW w:w="1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CA423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2C00E0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6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A7A68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hint="eastAsia" w:ascii="仿宋_GB2312" w:hAnsi="仿宋_GB2312" w:eastAsia="仿宋_GB2312" w:cs="仿宋_GB2312"/>
                <w:spacing w:val="0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29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E8A80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0"/>
                <w:sz w:val="24"/>
                <w:szCs w:val="24"/>
                <w:lang w:bidi="ar"/>
              </w:rPr>
              <w:t>赣南师范大学</w:t>
            </w:r>
          </w:p>
        </w:tc>
        <w:tc>
          <w:tcPr>
            <w:tcW w:w="1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C126E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  <w:lang w:val="en-US" w:eastAsia="zh-CN"/>
              </w:rPr>
              <w:t>8</w:t>
            </w:r>
          </w:p>
        </w:tc>
      </w:tr>
      <w:tr w14:paraId="5F3CCD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6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539A2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hint="eastAsia" w:ascii="仿宋_GB2312" w:hAnsi="仿宋_GB2312" w:eastAsia="仿宋_GB2312" w:cs="仿宋_GB2312"/>
                <w:spacing w:val="0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29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F3285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0"/>
                <w:sz w:val="24"/>
                <w:szCs w:val="24"/>
                <w:lang w:bidi="ar"/>
              </w:rPr>
              <w:t>宜春学院</w:t>
            </w:r>
          </w:p>
        </w:tc>
        <w:tc>
          <w:tcPr>
            <w:tcW w:w="1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7564A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454D86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6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E06A9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hint="eastAsia" w:ascii="仿宋_GB2312" w:hAnsi="仿宋_GB2312" w:eastAsia="仿宋_GB2312" w:cs="仿宋_GB2312"/>
                <w:spacing w:val="0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29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D0668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仿宋_GB2312" w:hAnsi="仿宋_GB2312" w:eastAsia="仿宋_GB2312" w:cs="仿宋_GB2312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0"/>
                <w:sz w:val="24"/>
                <w:szCs w:val="24"/>
                <w:lang w:val="en-US" w:eastAsia="zh-CN" w:bidi="ar"/>
              </w:rPr>
              <w:t>江西水利电力大学</w:t>
            </w:r>
          </w:p>
        </w:tc>
        <w:tc>
          <w:tcPr>
            <w:tcW w:w="1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2EF60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default" w:ascii="仿宋_GB2312" w:hAnsi="仿宋_GB2312" w:eastAsia="仿宋_GB2312" w:cs="仿宋_GB2312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  <w:lang w:val="en-US" w:eastAsia="zh-CN"/>
              </w:rPr>
              <w:t>3</w:t>
            </w:r>
          </w:p>
        </w:tc>
      </w:tr>
      <w:tr w14:paraId="4A038E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6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4DCDB1">
            <w:pPr>
              <w:keepNext w:val="0"/>
              <w:keepLines w:val="0"/>
              <w:pageBreakBefore w:val="0"/>
              <w:tabs>
                <w:tab w:val="left" w:pos="3183"/>
              </w:tabs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eastAsia" w:ascii="仿宋_GB2312" w:hAnsi="黑体" w:eastAsia="仿宋_GB2312" w:cs="黑体"/>
                <w:spacing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黑体"/>
                <w:spacing w:val="0"/>
                <w:sz w:val="24"/>
                <w:szCs w:val="24"/>
              </w:rPr>
              <w:t>合  计</w:t>
            </w:r>
          </w:p>
        </w:tc>
        <w:tc>
          <w:tcPr>
            <w:tcW w:w="1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CD18E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textAlignment w:val="center"/>
              <w:rPr>
                <w:rFonts w:hint="eastAsia" w:ascii="仿宋_GB2312" w:hAnsi="黑体" w:eastAsia="仿宋_GB2312" w:cs="黑体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黑体"/>
                <w:spacing w:val="0"/>
                <w:kern w:val="0"/>
                <w:sz w:val="24"/>
                <w:szCs w:val="24"/>
                <w:lang w:bidi="ar"/>
              </w:rPr>
              <w:t>25</w:t>
            </w:r>
            <w:r>
              <w:rPr>
                <w:rFonts w:hint="eastAsia" w:ascii="仿宋_GB2312" w:hAnsi="黑体" w:eastAsia="仿宋_GB2312" w:cs="黑体"/>
                <w:spacing w:val="0"/>
                <w:kern w:val="0"/>
                <w:sz w:val="24"/>
                <w:szCs w:val="24"/>
                <w:lang w:val="en-US" w:eastAsia="zh-CN" w:bidi="ar"/>
              </w:rPr>
              <w:t>0</w:t>
            </w:r>
          </w:p>
        </w:tc>
      </w:tr>
    </w:tbl>
    <w:p w14:paraId="1CFA88B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0" w:lineRule="exact"/>
        <w:textAlignment w:val="auto"/>
      </w:pPr>
    </w:p>
    <w:p w14:paraId="3C94F46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0" w:lineRule="exact"/>
        <w:textAlignment w:val="auto"/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3A6193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2EDFAC">
                          <w:pPr>
                            <w:pStyle w:val="4"/>
                            <w:rPr>
                              <w:sz w:val="21"/>
                              <w:szCs w:val="32"/>
                            </w:rPr>
                          </w:pPr>
                          <w:r>
                            <w:rPr>
                              <w:sz w:val="21"/>
                              <w:szCs w:val="32"/>
                            </w:rPr>
                            <w:t xml:space="preserve">第 </w:t>
                          </w:r>
                          <w:r>
                            <w:rPr>
                              <w:sz w:val="21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1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32"/>
                            </w:rPr>
                            <w:t>1</w:t>
                          </w:r>
                          <w:r>
                            <w:rPr>
                              <w:sz w:val="21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sz w:val="21"/>
                              <w:szCs w:val="32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72EDFAC">
                    <w:pPr>
                      <w:pStyle w:val="4"/>
                      <w:rPr>
                        <w:sz w:val="21"/>
                        <w:szCs w:val="32"/>
                      </w:rPr>
                    </w:pPr>
                    <w:r>
                      <w:rPr>
                        <w:sz w:val="21"/>
                        <w:szCs w:val="32"/>
                      </w:rPr>
                      <w:t xml:space="preserve">第 </w:t>
                    </w:r>
                    <w:r>
                      <w:rPr>
                        <w:sz w:val="21"/>
                        <w:szCs w:val="32"/>
                      </w:rPr>
                      <w:fldChar w:fldCharType="begin"/>
                    </w:r>
                    <w:r>
                      <w:rPr>
                        <w:sz w:val="21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sz w:val="21"/>
                        <w:szCs w:val="32"/>
                      </w:rPr>
                      <w:fldChar w:fldCharType="separate"/>
                    </w:r>
                    <w:r>
                      <w:rPr>
                        <w:sz w:val="21"/>
                        <w:szCs w:val="32"/>
                      </w:rPr>
                      <w:t>1</w:t>
                    </w:r>
                    <w:r>
                      <w:rPr>
                        <w:sz w:val="21"/>
                        <w:szCs w:val="32"/>
                      </w:rPr>
                      <w:fldChar w:fldCharType="end"/>
                    </w:r>
                    <w:r>
                      <w:rPr>
                        <w:sz w:val="21"/>
                        <w:szCs w:val="32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5F4DE6"/>
    <w:rsid w:val="0C01283C"/>
    <w:rsid w:val="465F4DE6"/>
    <w:rsid w:val="565F0858"/>
    <w:rsid w:val="781323F5"/>
    <w:rsid w:val="7A6B2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qFormat="1" w:unhideWhenUsed="0" w:uiPriority="99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next w:val="3"/>
    <w:semiHidden/>
    <w:qFormat/>
    <w:uiPriority w:val="0"/>
    <w:rPr>
      <w:sz w:val="18"/>
      <w:szCs w:val="18"/>
    </w:rPr>
  </w:style>
  <w:style w:type="paragraph" w:styleId="3">
    <w:name w:val="endnote text"/>
    <w:basedOn w:val="1"/>
    <w:qFormat/>
    <w:uiPriority w:val="99"/>
    <w:pPr>
      <w:snapToGrid w:val="0"/>
      <w:jc w:val="left"/>
    </w:pPr>
    <w:rPr>
      <w:rFonts w:ascii="Calibri" w:hAnsi="Calibri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1554</Words>
  <Characters>1695</Characters>
  <Lines>0</Lines>
  <Paragraphs>0</Paragraphs>
  <TotalTime>4</TotalTime>
  <ScaleCrop>false</ScaleCrop>
  <LinksUpToDate>false</LinksUpToDate>
  <CharactersWithSpaces>1699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2025-11-26T07:16:00Z</dcterms:created>
  <dc:creator>空留</dc:creator>
  <cp:lastModifiedBy>空留</cp:lastModifiedBy>
  <cp:lastPrinted>2025-11-28T08:11:00Z</cp:lastPrinted>
  <dcterms:modified xsi:type="dcterms:W3CDTF">2025-11-28T12:01:37Z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47B8BD0CAEC54A6B9BD7C80BD1DFBD4A_11</vt:lpwstr>
  </property>
  <property fmtid="{D5CDD505-2E9C-101B-9397-08002B2CF9AE}" pid="4" name="KSOTemplateDocerSaveRecord">
    <vt:lpwstr>eyJoZGlkIjoiMDEzZTE4OGZjMTA1YTQyNTVjZTRkZTliN2VkODYxZjAiLCJ1c2VySWQiOiIzOTkwMjY0NzAifQ==</vt:lpwstr>
  </property>
</Properties>
</file>